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4730" w:rsidRDefault="00164730" w:rsidP="003A1DC6">
      <w:pPr>
        <w:pStyle w:val="a3"/>
        <w:shd w:val="clear" w:color="auto" w:fill="FFFFFF"/>
        <w:spacing w:after="0" w:afterAutospacing="0"/>
        <w:rPr>
          <w:b/>
          <w:bCs/>
          <w:i/>
          <w:iCs/>
          <w:color w:val="000000"/>
          <w:sz w:val="28"/>
          <w:szCs w:val="28"/>
        </w:rPr>
      </w:pPr>
      <w:r>
        <w:rPr>
          <w:b/>
          <w:bCs/>
          <w:i/>
          <w:iCs/>
          <w:noProof/>
          <w:color w:val="000000"/>
          <w:sz w:val="28"/>
          <w:szCs w:val="28"/>
        </w:rPr>
        <w:drawing>
          <wp:inline distT="0" distB="0" distL="0" distR="0" wp14:anchorId="75ACDDF9">
            <wp:extent cx="6746875" cy="84455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46875" cy="8445500"/>
                    </a:xfrm>
                    <a:prstGeom prst="rect">
                      <a:avLst/>
                    </a:prstGeom>
                    <a:noFill/>
                  </pic:spPr>
                </pic:pic>
              </a:graphicData>
            </a:graphic>
          </wp:inline>
        </w:drawing>
      </w:r>
    </w:p>
    <w:p w:rsidR="00164730" w:rsidRDefault="00164730" w:rsidP="003A1DC6">
      <w:pPr>
        <w:pStyle w:val="a3"/>
        <w:shd w:val="clear" w:color="auto" w:fill="FFFFFF"/>
        <w:spacing w:after="0" w:afterAutospacing="0"/>
        <w:rPr>
          <w:b/>
          <w:bCs/>
          <w:i/>
          <w:iCs/>
          <w:color w:val="000000"/>
          <w:sz w:val="28"/>
          <w:szCs w:val="28"/>
        </w:rPr>
      </w:pPr>
    </w:p>
    <w:p w:rsidR="00164730" w:rsidRDefault="00164730" w:rsidP="003A1DC6">
      <w:pPr>
        <w:pStyle w:val="a3"/>
        <w:shd w:val="clear" w:color="auto" w:fill="FFFFFF"/>
        <w:spacing w:after="0" w:afterAutospacing="0"/>
        <w:rPr>
          <w:b/>
          <w:bCs/>
          <w:i/>
          <w:iCs/>
          <w:color w:val="000000"/>
          <w:sz w:val="28"/>
          <w:szCs w:val="28"/>
        </w:rPr>
      </w:pPr>
    </w:p>
    <w:p w:rsidR="003A1DC6" w:rsidRPr="003A1DC6" w:rsidRDefault="003A1DC6" w:rsidP="003A1DC6">
      <w:pPr>
        <w:pStyle w:val="a3"/>
        <w:shd w:val="clear" w:color="auto" w:fill="FFFFFF"/>
        <w:spacing w:after="0" w:afterAutospacing="0"/>
        <w:rPr>
          <w:color w:val="000000"/>
          <w:sz w:val="28"/>
          <w:szCs w:val="28"/>
        </w:rPr>
      </w:pPr>
      <w:r>
        <w:rPr>
          <w:b/>
          <w:bCs/>
          <w:i/>
          <w:iCs/>
          <w:color w:val="000000"/>
          <w:sz w:val="28"/>
          <w:szCs w:val="28"/>
        </w:rPr>
        <w:lastRenderedPageBreak/>
        <w:t>Заведующая МБДОУ «</w:t>
      </w:r>
      <w:proofErr w:type="spellStart"/>
      <w:r>
        <w:rPr>
          <w:b/>
          <w:bCs/>
          <w:i/>
          <w:iCs/>
          <w:color w:val="000000"/>
          <w:sz w:val="28"/>
          <w:szCs w:val="28"/>
        </w:rPr>
        <w:t>Старописьмянский</w:t>
      </w:r>
      <w:proofErr w:type="spellEnd"/>
      <w:r>
        <w:rPr>
          <w:b/>
          <w:bCs/>
          <w:i/>
          <w:iCs/>
          <w:color w:val="000000"/>
          <w:sz w:val="28"/>
          <w:szCs w:val="28"/>
        </w:rPr>
        <w:t xml:space="preserve"> детский сад </w:t>
      </w:r>
      <w:proofErr w:type="gramStart"/>
      <w:r>
        <w:rPr>
          <w:b/>
          <w:bCs/>
          <w:i/>
          <w:iCs/>
          <w:color w:val="000000"/>
          <w:sz w:val="28"/>
          <w:szCs w:val="28"/>
        </w:rPr>
        <w:t xml:space="preserve">общеразвивающего </w:t>
      </w:r>
      <w:r w:rsidRPr="003A1DC6">
        <w:rPr>
          <w:b/>
          <w:bCs/>
          <w:i/>
          <w:iCs/>
          <w:color w:val="000000"/>
          <w:sz w:val="28"/>
          <w:szCs w:val="28"/>
        </w:rPr>
        <w:t xml:space="preserve"> вида</w:t>
      </w:r>
      <w:proofErr w:type="gramEnd"/>
      <w:r w:rsidRPr="003A1DC6">
        <w:rPr>
          <w:b/>
          <w:bCs/>
          <w:i/>
          <w:iCs/>
          <w:color w:val="000000"/>
          <w:sz w:val="28"/>
          <w:szCs w:val="28"/>
        </w:rPr>
        <w:t>» –</w:t>
      </w:r>
      <w:r>
        <w:rPr>
          <w:color w:val="000000"/>
          <w:sz w:val="28"/>
          <w:szCs w:val="28"/>
        </w:rPr>
        <w:t> Сивачева Наталия Васильевна</w:t>
      </w:r>
      <w:r w:rsidRPr="003A1DC6">
        <w:rPr>
          <w:color w:val="000000"/>
          <w:sz w:val="28"/>
          <w:szCs w:val="28"/>
        </w:rPr>
        <w:t>.</w:t>
      </w:r>
    </w:p>
    <w:p w:rsidR="003A1DC6" w:rsidRPr="003A1DC6" w:rsidRDefault="003A1DC6" w:rsidP="003A1DC6">
      <w:pPr>
        <w:pStyle w:val="a3"/>
        <w:shd w:val="clear" w:color="auto" w:fill="FFFFFF"/>
        <w:spacing w:after="0" w:afterAutospacing="0"/>
        <w:rPr>
          <w:color w:val="000000"/>
          <w:sz w:val="28"/>
          <w:szCs w:val="28"/>
        </w:rPr>
      </w:pPr>
      <w:r w:rsidRPr="003A1DC6">
        <w:rPr>
          <w:b/>
          <w:bCs/>
          <w:i/>
          <w:iCs/>
          <w:color w:val="000000"/>
          <w:sz w:val="28"/>
          <w:szCs w:val="28"/>
        </w:rPr>
        <w:t>Государственный инспектор ОГИБДД</w:t>
      </w:r>
      <w:r>
        <w:rPr>
          <w:b/>
          <w:bCs/>
          <w:i/>
          <w:iCs/>
          <w:color w:val="000000"/>
          <w:sz w:val="28"/>
          <w:szCs w:val="28"/>
        </w:rPr>
        <w:t xml:space="preserve"> МВД России по </w:t>
      </w:r>
      <w:proofErr w:type="spellStart"/>
      <w:r>
        <w:rPr>
          <w:b/>
          <w:bCs/>
          <w:i/>
          <w:iCs/>
          <w:color w:val="000000"/>
          <w:sz w:val="28"/>
          <w:szCs w:val="28"/>
        </w:rPr>
        <w:t>Лениногорскому</w:t>
      </w:r>
      <w:proofErr w:type="spellEnd"/>
      <w:r>
        <w:rPr>
          <w:b/>
          <w:bCs/>
          <w:i/>
          <w:iCs/>
          <w:color w:val="000000"/>
          <w:sz w:val="28"/>
          <w:szCs w:val="28"/>
        </w:rPr>
        <w:t xml:space="preserve"> району</w:t>
      </w:r>
      <w:r w:rsidRPr="003A1DC6">
        <w:rPr>
          <w:b/>
          <w:bCs/>
          <w:i/>
          <w:iCs/>
          <w:color w:val="000000"/>
          <w:sz w:val="28"/>
          <w:szCs w:val="28"/>
        </w:rPr>
        <w:t xml:space="preserve"> - </w:t>
      </w:r>
      <w:r>
        <w:rPr>
          <w:color w:val="000000"/>
          <w:sz w:val="28"/>
          <w:szCs w:val="28"/>
        </w:rPr>
        <w:t xml:space="preserve">майор полиции </w:t>
      </w:r>
      <w:proofErr w:type="spellStart"/>
      <w:r>
        <w:rPr>
          <w:color w:val="000000"/>
          <w:sz w:val="28"/>
          <w:szCs w:val="28"/>
        </w:rPr>
        <w:t>В.Г.Слабодин</w:t>
      </w:r>
      <w:proofErr w:type="spellEnd"/>
      <w:r w:rsidRPr="003A1DC6">
        <w:rPr>
          <w:color w:val="000000"/>
          <w:sz w:val="28"/>
          <w:szCs w:val="28"/>
        </w:rPr>
        <w:t>.</w:t>
      </w:r>
    </w:p>
    <w:p w:rsidR="003A1DC6" w:rsidRPr="003A1DC6" w:rsidRDefault="003A1DC6" w:rsidP="003A1DC6">
      <w:pPr>
        <w:pStyle w:val="a3"/>
        <w:shd w:val="clear" w:color="auto" w:fill="FFFFFF"/>
        <w:spacing w:after="0" w:afterAutospacing="0"/>
        <w:rPr>
          <w:color w:val="000000"/>
          <w:sz w:val="28"/>
          <w:szCs w:val="28"/>
        </w:rPr>
      </w:pPr>
      <w:r>
        <w:rPr>
          <w:b/>
          <w:bCs/>
          <w:i/>
          <w:iCs/>
          <w:color w:val="000000"/>
          <w:sz w:val="28"/>
          <w:szCs w:val="28"/>
        </w:rPr>
        <w:t>Количество детей: 28</w:t>
      </w:r>
    </w:p>
    <w:p w:rsidR="003A1DC6" w:rsidRPr="003A1DC6" w:rsidRDefault="003A1DC6" w:rsidP="003A1DC6">
      <w:pPr>
        <w:pStyle w:val="a3"/>
        <w:shd w:val="clear" w:color="auto" w:fill="FFFFFF"/>
        <w:spacing w:after="0" w:afterAutospacing="0"/>
        <w:rPr>
          <w:color w:val="000000"/>
          <w:sz w:val="28"/>
          <w:szCs w:val="28"/>
        </w:rPr>
      </w:pPr>
      <w:r w:rsidRPr="003A1DC6">
        <w:rPr>
          <w:i/>
          <w:iCs/>
          <w:color w:val="000000"/>
          <w:sz w:val="28"/>
          <w:szCs w:val="28"/>
        </w:rPr>
        <w:t>мл</w:t>
      </w:r>
      <w:r>
        <w:rPr>
          <w:i/>
          <w:iCs/>
          <w:color w:val="000000"/>
          <w:sz w:val="28"/>
          <w:szCs w:val="28"/>
        </w:rPr>
        <w:t>адшего дошкольного возраста - 10</w:t>
      </w:r>
    </w:p>
    <w:p w:rsidR="003A1DC6" w:rsidRPr="003A1DC6" w:rsidRDefault="003A1DC6" w:rsidP="003A1DC6">
      <w:pPr>
        <w:pStyle w:val="a3"/>
        <w:shd w:val="clear" w:color="auto" w:fill="FFFFFF"/>
        <w:spacing w:after="0" w:afterAutospacing="0"/>
        <w:rPr>
          <w:color w:val="000000"/>
          <w:sz w:val="28"/>
          <w:szCs w:val="28"/>
        </w:rPr>
      </w:pPr>
      <w:r w:rsidRPr="003A1DC6">
        <w:rPr>
          <w:i/>
          <w:iCs/>
          <w:color w:val="000000"/>
          <w:sz w:val="28"/>
          <w:szCs w:val="28"/>
        </w:rPr>
        <w:t xml:space="preserve">старшего </w:t>
      </w:r>
      <w:r>
        <w:rPr>
          <w:i/>
          <w:iCs/>
          <w:color w:val="000000"/>
          <w:sz w:val="28"/>
          <w:szCs w:val="28"/>
        </w:rPr>
        <w:t>дошкольного возраста - 18</w:t>
      </w:r>
    </w:p>
    <w:p w:rsidR="003A1DC6" w:rsidRPr="003A1DC6" w:rsidRDefault="003A1DC6" w:rsidP="003A1DC6">
      <w:pPr>
        <w:pStyle w:val="a3"/>
        <w:shd w:val="clear" w:color="auto" w:fill="FFFFFF"/>
        <w:spacing w:after="0" w:afterAutospacing="0"/>
        <w:rPr>
          <w:color w:val="000000"/>
          <w:sz w:val="28"/>
          <w:szCs w:val="28"/>
        </w:rPr>
      </w:pPr>
      <w:r w:rsidRPr="003A1DC6">
        <w:rPr>
          <w:b/>
          <w:bCs/>
          <w:i/>
          <w:iCs/>
          <w:color w:val="000000"/>
          <w:sz w:val="28"/>
          <w:szCs w:val="28"/>
        </w:rPr>
        <w:t>Наличие на участке детского сада для детей дорожной разметки:</w:t>
      </w:r>
      <w:r w:rsidRPr="003A1DC6">
        <w:rPr>
          <w:b/>
          <w:bCs/>
          <w:color w:val="000000"/>
          <w:sz w:val="28"/>
          <w:szCs w:val="28"/>
        </w:rPr>
        <w:t>-</w:t>
      </w:r>
      <w:r w:rsidRPr="003A1DC6">
        <w:rPr>
          <w:color w:val="000000"/>
          <w:sz w:val="28"/>
          <w:szCs w:val="28"/>
        </w:rPr>
        <w:t> дорожная разметка на территории детского сада.</w:t>
      </w:r>
    </w:p>
    <w:p w:rsidR="003A1DC6" w:rsidRPr="003A1DC6" w:rsidRDefault="003A1DC6" w:rsidP="003A1DC6">
      <w:pPr>
        <w:pStyle w:val="a3"/>
        <w:shd w:val="clear" w:color="auto" w:fill="FFFFFF"/>
        <w:spacing w:after="0" w:afterAutospacing="0"/>
        <w:rPr>
          <w:color w:val="000000"/>
          <w:sz w:val="28"/>
          <w:szCs w:val="28"/>
        </w:rPr>
      </w:pPr>
      <w:r w:rsidRPr="003A1DC6">
        <w:rPr>
          <w:b/>
          <w:bCs/>
          <w:i/>
          <w:iCs/>
          <w:color w:val="000000"/>
          <w:sz w:val="28"/>
          <w:szCs w:val="28"/>
        </w:rPr>
        <w:t>Наличие предметно-развивающей среды в группах для реализации образовательной области «Безопасность</w:t>
      </w:r>
      <w:proofErr w:type="gramStart"/>
      <w:r w:rsidRPr="003A1DC6">
        <w:rPr>
          <w:b/>
          <w:bCs/>
          <w:i/>
          <w:iCs/>
          <w:color w:val="000000"/>
          <w:sz w:val="28"/>
          <w:szCs w:val="28"/>
        </w:rPr>
        <w:t>» </w:t>
      </w:r>
      <w:r w:rsidRPr="003A1DC6">
        <w:rPr>
          <w:color w:val="000000"/>
          <w:sz w:val="28"/>
          <w:szCs w:val="28"/>
        </w:rPr>
        <w:t>:</w:t>
      </w:r>
      <w:proofErr w:type="gramEnd"/>
      <w:r w:rsidRPr="003A1DC6">
        <w:rPr>
          <w:color w:val="000000"/>
          <w:sz w:val="28"/>
          <w:szCs w:val="28"/>
        </w:rPr>
        <w:t xml:space="preserve"> имеется</w:t>
      </w:r>
    </w:p>
    <w:p w:rsidR="003A1DC6" w:rsidRPr="003A1DC6" w:rsidRDefault="003A1DC6" w:rsidP="003A1DC6">
      <w:pPr>
        <w:pStyle w:val="a3"/>
        <w:shd w:val="clear" w:color="auto" w:fill="FFFFFF"/>
        <w:spacing w:after="0" w:afterAutospacing="0"/>
        <w:rPr>
          <w:color w:val="000000"/>
          <w:sz w:val="28"/>
          <w:szCs w:val="28"/>
        </w:rPr>
      </w:pPr>
      <w:r w:rsidRPr="003A1DC6">
        <w:rPr>
          <w:b/>
          <w:bCs/>
          <w:i/>
          <w:iCs/>
          <w:color w:val="000000"/>
          <w:sz w:val="28"/>
          <w:szCs w:val="28"/>
        </w:rPr>
        <w:t>Наличие</w:t>
      </w:r>
    </w:p>
    <w:p w:rsidR="003A1DC6" w:rsidRPr="003A1DC6" w:rsidRDefault="003A1DC6" w:rsidP="003A1DC6">
      <w:pPr>
        <w:pStyle w:val="a3"/>
        <w:shd w:val="clear" w:color="auto" w:fill="FFFFFF"/>
        <w:spacing w:after="0" w:afterAutospacing="0"/>
        <w:rPr>
          <w:color w:val="000000"/>
          <w:sz w:val="28"/>
          <w:szCs w:val="28"/>
        </w:rPr>
      </w:pPr>
      <w:r w:rsidRPr="003A1DC6">
        <w:rPr>
          <w:color w:val="000000"/>
          <w:sz w:val="28"/>
          <w:szCs w:val="28"/>
        </w:rPr>
        <w:t>центра для игр с транспортными средствами: имеется в каждой группе</w:t>
      </w:r>
    </w:p>
    <w:p w:rsidR="003A1DC6" w:rsidRPr="003A1DC6" w:rsidRDefault="003A1DC6" w:rsidP="003A1DC6">
      <w:pPr>
        <w:pStyle w:val="a3"/>
        <w:shd w:val="clear" w:color="auto" w:fill="FFFFFF"/>
        <w:spacing w:after="0" w:afterAutospacing="0"/>
        <w:rPr>
          <w:color w:val="000000"/>
          <w:sz w:val="28"/>
          <w:szCs w:val="28"/>
        </w:rPr>
      </w:pPr>
      <w:r w:rsidRPr="003A1DC6">
        <w:rPr>
          <w:color w:val="000000"/>
          <w:sz w:val="28"/>
          <w:szCs w:val="28"/>
        </w:rPr>
        <w:t>центра для игр с правилами: имеется в каждой группе</w:t>
      </w:r>
    </w:p>
    <w:p w:rsidR="003A1DC6" w:rsidRPr="003A1DC6" w:rsidRDefault="003A1DC6" w:rsidP="003A1DC6">
      <w:pPr>
        <w:pStyle w:val="a3"/>
        <w:shd w:val="clear" w:color="auto" w:fill="FFFFFF"/>
        <w:spacing w:after="0" w:afterAutospacing="0"/>
        <w:rPr>
          <w:color w:val="000000"/>
          <w:sz w:val="28"/>
          <w:szCs w:val="28"/>
        </w:rPr>
      </w:pPr>
      <w:r w:rsidRPr="003A1DC6">
        <w:rPr>
          <w:color w:val="000000"/>
          <w:sz w:val="28"/>
          <w:szCs w:val="28"/>
        </w:rPr>
        <w:t>центра книги: имеется в каждой группе и методическом кабинете</w:t>
      </w:r>
    </w:p>
    <w:p w:rsidR="003A1DC6" w:rsidRPr="003A1DC6" w:rsidRDefault="003A1DC6" w:rsidP="003A1DC6">
      <w:pPr>
        <w:pStyle w:val="a3"/>
        <w:shd w:val="clear" w:color="auto" w:fill="FFFFFF"/>
        <w:spacing w:after="0" w:afterAutospacing="0"/>
        <w:rPr>
          <w:color w:val="000000"/>
          <w:sz w:val="28"/>
          <w:szCs w:val="28"/>
        </w:rPr>
      </w:pPr>
      <w:r w:rsidRPr="003A1DC6">
        <w:rPr>
          <w:color w:val="000000"/>
          <w:sz w:val="28"/>
          <w:szCs w:val="28"/>
        </w:rPr>
        <w:t>центра строительно-конструктивных игр: имеется в каждой группе</w:t>
      </w:r>
    </w:p>
    <w:p w:rsidR="003A1DC6" w:rsidRPr="003A1DC6" w:rsidRDefault="003A1DC6" w:rsidP="003A1DC6">
      <w:pPr>
        <w:pStyle w:val="a3"/>
        <w:shd w:val="clear" w:color="auto" w:fill="FFFFFF"/>
        <w:spacing w:after="0" w:afterAutospacing="0"/>
        <w:rPr>
          <w:color w:val="000000"/>
          <w:sz w:val="28"/>
          <w:szCs w:val="28"/>
        </w:rPr>
      </w:pPr>
      <w:r w:rsidRPr="003A1DC6">
        <w:rPr>
          <w:color w:val="000000"/>
          <w:sz w:val="28"/>
          <w:szCs w:val="28"/>
        </w:rPr>
        <w:t>центров изобразительной, конструктивной деятельности: имеется в каждой группе</w:t>
      </w:r>
    </w:p>
    <w:p w:rsidR="003A1DC6" w:rsidRPr="003A1DC6" w:rsidRDefault="003A1DC6" w:rsidP="003A1DC6">
      <w:pPr>
        <w:pStyle w:val="a3"/>
        <w:shd w:val="clear" w:color="auto" w:fill="FFFFFF"/>
        <w:spacing w:after="0" w:afterAutospacing="0"/>
        <w:rPr>
          <w:color w:val="000000"/>
          <w:sz w:val="28"/>
          <w:szCs w:val="28"/>
        </w:rPr>
      </w:pPr>
      <w:r w:rsidRPr="003A1DC6">
        <w:rPr>
          <w:color w:val="000000"/>
          <w:sz w:val="28"/>
          <w:szCs w:val="28"/>
        </w:rPr>
        <w:t>центра труда: имеется</w:t>
      </w:r>
    </w:p>
    <w:p w:rsidR="003A1DC6" w:rsidRPr="003A1DC6" w:rsidRDefault="003A1DC6" w:rsidP="003A1DC6">
      <w:pPr>
        <w:pStyle w:val="a3"/>
        <w:shd w:val="clear" w:color="auto" w:fill="FFFFFF"/>
        <w:spacing w:after="0" w:afterAutospacing="0"/>
        <w:rPr>
          <w:color w:val="000000"/>
          <w:sz w:val="28"/>
          <w:szCs w:val="28"/>
        </w:rPr>
      </w:pPr>
      <w:r w:rsidRPr="003A1DC6">
        <w:rPr>
          <w:b/>
          <w:bCs/>
          <w:i/>
          <w:iCs/>
          <w:color w:val="000000"/>
          <w:sz w:val="28"/>
          <w:szCs w:val="28"/>
        </w:rPr>
        <w:t>Наличие методической литературы и наглядных пособий, оборудования: </w:t>
      </w:r>
      <w:r w:rsidRPr="003A1DC6">
        <w:rPr>
          <w:i/>
          <w:iCs/>
          <w:color w:val="000000"/>
          <w:sz w:val="28"/>
          <w:szCs w:val="28"/>
        </w:rPr>
        <w:t>имеется</w:t>
      </w:r>
    </w:p>
    <w:p w:rsidR="003A1DC6" w:rsidRPr="003A1DC6" w:rsidRDefault="003A1DC6" w:rsidP="003A1DC6">
      <w:pPr>
        <w:pStyle w:val="a3"/>
        <w:shd w:val="clear" w:color="auto" w:fill="FFFFFF"/>
        <w:spacing w:after="0" w:afterAutospacing="0"/>
        <w:rPr>
          <w:color w:val="000000"/>
          <w:sz w:val="28"/>
          <w:szCs w:val="28"/>
        </w:rPr>
      </w:pPr>
      <w:r w:rsidRPr="003A1DC6">
        <w:rPr>
          <w:b/>
          <w:bCs/>
          <w:i/>
          <w:iCs/>
          <w:color w:val="000000"/>
          <w:sz w:val="28"/>
          <w:szCs w:val="28"/>
        </w:rPr>
        <w:t xml:space="preserve">Наличие раздела «Безопасность» в </w:t>
      </w:r>
      <w:r>
        <w:rPr>
          <w:b/>
          <w:bCs/>
          <w:i/>
          <w:iCs/>
          <w:color w:val="000000"/>
          <w:sz w:val="28"/>
          <w:szCs w:val="28"/>
        </w:rPr>
        <w:t>Общеобразовательной программе МБ</w:t>
      </w:r>
      <w:r w:rsidRPr="003A1DC6">
        <w:rPr>
          <w:b/>
          <w:bCs/>
          <w:i/>
          <w:iCs/>
          <w:color w:val="000000"/>
          <w:sz w:val="28"/>
          <w:szCs w:val="28"/>
        </w:rPr>
        <w:t>ДОУ</w:t>
      </w:r>
      <w:r w:rsidRPr="003A1DC6">
        <w:rPr>
          <w:i/>
          <w:iCs/>
          <w:color w:val="000000"/>
          <w:sz w:val="28"/>
          <w:szCs w:val="28"/>
        </w:rPr>
        <w:t>: имеется</w:t>
      </w:r>
    </w:p>
    <w:p w:rsidR="003A1DC6" w:rsidRPr="003A1DC6" w:rsidRDefault="003A1DC6" w:rsidP="003A1DC6">
      <w:pPr>
        <w:pStyle w:val="a3"/>
        <w:shd w:val="clear" w:color="auto" w:fill="FFFFFF"/>
        <w:spacing w:after="0" w:afterAutospacing="0"/>
        <w:rPr>
          <w:color w:val="000000"/>
          <w:sz w:val="28"/>
          <w:szCs w:val="28"/>
        </w:rPr>
      </w:pPr>
      <w:r w:rsidRPr="003A1DC6">
        <w:rPr>
          <w:b/>
          <w:bCs/>
          <w:i/>
          <w:iCs/>
          <w:color w:val="000000"/>
          <w:sz w:val="28"/>
          <w:szCs w:val="28"/>
        </w:rPr>
        <w:t>Реализация программ по разделу «Безопасность»: </w:t>
      </w:r>
      <w:r w:rsidRPr="003A1DC6">
        <w:rPr>
          <w:i/>
          <w:iCs/>
          <w:color w:val="000000"/>
          <w:sz w:val="28"/>
          <w:szCs w:val="28"/>
        </w:rPr>
        <w:t xml:space="preserve">парциальная программа «Основы безопасности детей дошкольного возраста» под редакцией Авдеевой Н.Н., Князевой Н.Л., </w:t>
      </w:r>
      <w:proofErr w:type="spellStart"/>
      <w:r w:rsidRPr="003A1DC6">
        <w:rPr>
          <w:i/>
          <w:iCs/>
          <w:color w:val="000000"/>
          <w:sz w:val="28"/>
          <w:szCs w:val="28"/>
        </w:rPr>
        <w:t>Стеркиной</w:t>
      </w:r>
      <w:proofErr w:type="spellEnd"/>
      <w:r w:rsidRPr="003A1DC6">
        <w:rPr>
          <w:i/>
          <w:iCs/>
          <w:color w:val="000000"/>
          <w:sz w:val="28"/>
          <w:szCs w:val="28"/>
        </w:rPr>
        <w:t xml:space="preserve"> Р.Б.</w:t>
      </w:r>
    </w:p>
    <w:p w:rsidR="003A1DC6" w:rsidRPr="003A1DC6" w:rsidRDefault="003A1DC6" w:rsidP="003A1DC6">
      <w:pPr>
        <w:pStyle w:val="a3"/>
        <w:shd w:val="clear" w:color="auto" w:fill="FFFFFF"/>
        <w:spacing w:after="0" w:afterAutospacing="0"/>
        <w:rPr>
          <w:color w:val="000000"/>
          <w:sz w:val="28"/>
          <w:szCs w:val="28"/>
        </w:rPr>
      </w:pPr>
      <w:r w:rsidRPr="003A1DC6">
        <w:rPr>
          <w:b/>
          <w:bCs/>
          <w:i/>
          <w:iCs/>
          <w:color w:val="000000"/>
          <w:sz w:val="28"/>
          <w:szCs w:val="28"/>
        </w:rPr>
        <w:t>Наличие в годовом плане дошкольного учреждения мероприятий с педагогами, взаимодействию с семьей, общественностью по обучению детей БДД: </w:t>
      </w:r>
      <w:r w:rsidRPr="003A1DC6">
        <w:rPr>
          <w:i/>
          <w:iCs/>
          <w:color w:val="000000"/>
          <w:sz w:val="28"/>
          <w:szCs w:val="28"/>
        </w:rPr>
        <w:t xml:space="preserve">занятия, дидактические игры, игры-драматизации, сюжетно-ролевые игры, чтение художественной литературы, наблюдения на </w:t>
      </w:r>
      <w:r w:rsidRPr="003A1DC6">
        <w:rPr>
          <w:i/>
          <w:iCs/>
          <w:color w:val="000000"/>
          <w:sz w:val="28"/>
          <w:szCs w:val="28"/>
        </w:rPr>
        <w:lastRenderedPageBreak/>
        <w:t>прогулках, конкурсы, консультации, праздники, досуги, утренники, сотрудничество с родителями.</w:t>
      </w:r>
    </w:p>
    <w:p w:rsidR="003A1DC6" w:rsidRPr="003A1DC6" w:rsidRDefault="003A1DC6" w:rsidP="003A1DC6">
      <w:pPr>
        <w:pStyle w:val="a3"/>
        <w:shd w:val="clear" w:color="auto" w:fill="FFFFFF"/>
        <w:spacing w:after="0" w:afterAutospacing="0"/>
        <w:rPr>
          <w:color w:val="000000"/>
          <w:sz w:val="28"/>
          <w:szCs w:val="28"/>
        </w:rPr>
      </w:pPr>
      <w:r w:rsidRPr="003A1DC6">
        <w:rPr>
          <w:b/>
          <w:bCs/>
          <w:i/>
          <w:iCs/>
          <w:color w:val="000000"/>
          <w:sz w:val="28"/>
          <w:szCs w:val="28"/>
        </w:rPr>
        <w:t>Реализация программ в режиме дня: </w:t>
      </w:r>
      <w:r w:rsidRPr="003A1DC6">
        <w:rPr>
          <w:color w:val="000000"/>
          <w:sz w:val="28"/>
          <w:szCs w:val="28"/>
        </w:rPr>
        <w:t>организованная образовательная деятельность, режимные моменты, утренние и вечерние часы.</w:t>
      </w:r>
    </w:p>
    <w:p w:rsidR="003A1DC6" w:rsidRPr="003A1DC6" w:rsidRDefault="003A1DC6" w:rsidP="003A1DC6">
      <w:pPr>
        <w:pStyle w:val="a3"/>
        <w:shd w:val="clear" w:color="auto" w:fill="FFFFFF"/>
        <w:spacing w:after="0" w:afterAutospacing="0"/>
        <w:rPr>
          <w:color w:val="000000"/>
          <w:sz w:val="28"/>
          <w:szCs w:val="28"/>
        </w:rPr>
      </w:pPr>
      <w:r w:rsidRPr="003A1DC6">
        <w:rPr>
          <w:b/>
          <w:bCs/>
          <w:i/>
          <w:iCs/>
          <w:color w:val="000000"/>
          <w:sz w:val="28"/>
          <w:szCs w:val="28"/>
        </w:rPr>
        <w:t>В каких возрастных группах проводится организованная образовательная деятельность по БДД:</w:t>
      </w:r>
      <w:r w:rsidRPr="003A1DC6">
        <w:rPr>
          <w:color w:val="000000"/>
          <w:sz w:val="28"/>
          <w:szCs w:val="28"/>
        </w:rPr>
        <w:t> младший дошкольный возраст, старший дошкольный возраст.</w:t>
      </w:r>
    </w:p>
    <w:p w:rsidR="003A1DC6" w:rsidRPr="003A1DC6" w:rsidRDefault="003A1DC6" w:rsidP="003A1DC6">
      <w:pPr>
        <w:pStyle w:val="a3"/>
        <w:shd w:val="clear" w:color="auto" w:fill="FFFFFF"/>
        <w:spacing w:after="0" w:afterAutospacing="0"/>
        <w:rPr>
          <w:color w:val="000000"/>
          <w:sz w:val="28"/>
          <w:szCs w:val="28"/>
        </w:rPr>
      </w:pPr>
      <w:r>
        <w:rPr>
          <w:b/>
          <w:bCs/>
          <w:i/>
          <w:iCs/>
          <w:color w:val="000000"/>
          <w:sz w:val="28"/>
          <w:szCs w:val="28"/>
        </w:rPr>
        <w:t>Охват детей обучением ПБДД: 28</w:t>
      </w:r>
    </w:p>
    <w:p w:rsidR="003A1DC6" w:rsidRPr="003A1DC6" w:rsidRDefault="003A1DC6" w:rsidP="003A1DC6">
      <w:pPr>
        <w:pStyle w:val="a3"/>
        <w:shd w:val="clear" w:color="auto" w:fill="FFFFFF"/>
        <w:spacing w:after="0" w:afterAutospacing="0"/>
        <w:rPr>
          <w:color w:val="000000"/>
          <w:sz w:val="28"/>
          <w:szCs w:val="28"/>
        </w:rPr>
      </w:pPr>
      <w:r w:rsidRPr="003A1DC6">
        <w:rPr>
          <w:b/>
          <w:bCs/>
          <w:i/>
          <w:iCs/>
          <w:color w:val="000000"/>
          <w:sz w:val="28"/>
          <w:szCs w:val="28"/>
        </w:rPr>
        <w:t>В каких группах проводится дополнительное образование по БДД:</w:t>
      </w:r>
    </w:p>
    <w:p w:rsidR="003A1DC6" w:rsidRPr="003A1DC6" w:rsidRDefault="003A1DC6" w:rsidP="003A1DC6">
      <w:pPr>
        <w:pStyle w:val="a3"/>
        <w:shd w:val="clear" w:color="auto" w:fill="FFFFFF"/>
        <w:spacing w:after="0" w:afterAutospacing="0"/>
        <w:rPr>
          <w:color w:val="000000"/>
          <w:sz w:val="28"/>
          <w:szCs w:val="28"/>
        </w:rPr>
      </w:pPr>
      <w:r w:rsidRPr="003A1DC6">
        <w:rPr>
          <w:color w:val="000000"/>
          <w:sz w:val="28"/>
          <w:szCs w:val="28"/>
        </w:rPr>
        <w:t>старшая группа</w:t>
      </w:r>
    </w:p>
    <w:p w:rsidR="003A1DC6" w:rsidRPr="003A1DC6" w:rsidRDefault="003A1DC6" w:rsidP="003A1DC6">
      <w:pPr>
        <w:pStyle w:val="a3"/>
        <w:shd w:val="clear" w:color="auto" w:fill="FFFFFF"/>
        <w:spacing w:after="0" w:afterAutospacing="0"/>
        <w:rPr>
          <w:color w:val="000000"/>
          <w:sz w:val="28"/>
          <w:szCs w:val="28"/>
        </w:rPr>
      </w:pPr>
      <w:r w:rsidRPr="003A1DC6">
        <w:rPr>
          <w:color w:val="000000"/>
          <w:sz w:val="28"/>
          <w:szCs w:val="28"/>
        </w:rPr>
        <w:t>средняя группа</w:t>
      </w:r>
    </w:p>
    <w:p w:rsidR="003A1DC6" w:rsidRPr="003A1DC6" w:rsidRDefault="003A1DC6" w:rsidP="003A1DC6">
      <w:pPr>
        <w:pStyle w:val="a3"/>
        <w:shd w:val="clear" w:color="auto" w:fill="FFFFFF"/>
        <w:spacing w:after="0" w:afterAutospacing="0"/>
        <w:rPr>
          <w:color w:val="000000"/>
          <w:sz w:val="28"/>
          <w:szCs w:val="28"/>
        </w:rPr>
      </w:pPr>
      <w:r w:rsidRPr="003A1DC6">
        <w:rPr>
          <w:color w:val="000000"/>
          <w:sz w:val="28"/>
          <w:szCs w:val="28"/>
        </w:rPr>
        <w:t>2 младшая группа</w:t>
      </w:r>
    </w:p>
    <w:p w:rsidR="003A1DC6" w:rsidRPr="003A1DC6" w:rsidRDefault="003A1DC6" w:rsidP="003A1DC6">
      <w:pPr>
        <w:pStyle w:val="a3"/>
        <w:shd w:val="clear" w:color="auto" w:fill="FFFFFF"/>
        <w:spacing w:after="0" w:afterAutospacing="0"/>
        <w:rPr>
          <w:color w:val="000000"/>
          <w:sz w:val="28"/>
          <w:szCs w:val="28"/>
        </w:rPr>
      </w:pPr>
      <w:r w:rsidRPr="003A1DC6">
        <w:rPr>
          <w:b/>
          <w:bCs/>
          <w:i/>
          <w:iCs/>
          <w:color w:val="000000"/>
          <w:sz w:val="28"/>
          <w:szCs w:val="28"/>
        </w:rPr>
        <w:t xml:space="preserve">Наличие в планировании </w:t>
      </w:r>
      <w:proofErr w:type="spellStart"/>
      <w:r w:rsidRPr="003A1DC6">
        <w:rPr>
          <w:b/>
          <w:bCs/>
          <w:i/>
          <w:iCs/>
          <w:color w:val="000000"/>
          <w:sz w:val="28"/>
          <w:szCs w:val="28"/>
        </w:rPr>
        <w:t>воспитательно</w:t>
      </w:r>
      <w:proofErr w:type="spellEnd"/>
      <w:r w:rsidRPr="003A1DC6">
        <w:rPr>
          <w:b/>
          <w:bCs/>
          <w:i/>
          <w:iCs/>
          <w:color w:val="000000"/>
          <w:sz w:val="28"/>
          <w:szCs w:val="28"/>
        </w:rPr>
        <w:t>-образовательной работы с детьми работы по предупреждению ДДТТ: </w:t>
      </w:r>
      <w:r w:rsidRPr="003A1DC6">
        <w:rPr>
          <w:color w:val="000000"/>
          <w:sz w:val="28"/>
          <w:szCs w:val="28"/>
        </w:rPr>
        <w:t>имеется</w:t>
      </w:r>
    </w:p>
    <w:p w:rsidR="003A1DC6" w:rsidRPr="003A1DC6" w:rsidRDefault="003A1DC6" w:rsidP="003A1DC6">
      <w:pPr>
        <w:pStyle w:val="a3"/>
        <w:shd w:val="clear" w:color="auto" w:fill="FFFFFF"/>
        <w:spacing w:after="0" w:afterAutospacing="0"/>
        <w:rPr>
          <w:color w:val="000000"/>
          <w:sz w:val="28"/>
          <w:szCs w:val="28"/>
        </w:rPr>
      </w:pPr>
      <w:r w:rsidRPr="003A1DC6">
        <w:rPr>
          <w:b/>
          <w:bCs/>
          <w:i/>
          <w:iCs/>
          <w:color w:val="000000"/>
          <w:sz w:val="28"/>
          <w:szCs w:val="28"/>
        </w:rPr>
        <w:t>Формы работы с детьми: </w:t>
      </w:r>
      <w:r w:rsidRPr="003A1DC6">
        <w:rPr>
          <w:color w:val="000000"/>
          <w:sz w:val="28"/>
          <w:szCs w:val="28"/>
        </w:rPr>
        <w:t>занятия, беседы, целевые прогулки, экскурсии, игры, праздники, досуги, развлечения, встречи с работниками ГИБДД, конкурсы, городские акции, просмотр диафильмов, фильмов, прослушивание аудиозаписей, театрализованные представления.</w:t>
      </w:r>
    </w:p>
    <w:p w:rsidR="003A1DC6" w:rsidRPr="003A1DC6" w:rsidRDefault="003A1DC6" w:rsidP="003A1DC6">
      <w:pPr>
        <w:pStyle w:val="a3"/>
        <w:shd w:val="clear" w:color="auto" w:fill="FFFFFF"/>
        <w:spacing w:after="0" w:afterAutospacing="0"/>
        <w:rPr>
          <w:color w:val="000000"/>
          <w:sz w:val="28"/>
          <w:szCs w:val="28"/>
        </w:rPr>
      </w:pPr>
      <w:r w:rsidRPr="003A1DC6">
        <w:rPr>
          <w:b/>
          <w:bCs/>
          <w:i/>
          <w:iCs/>
          <w:color w:val="000000"/>
          <w:sz w:val="28"/>
          <w:szCs w:val="28"/>
        </w:rPr>
        <w:t>Проведение ежедневных пятиминуток-напоминаний по БДД:</w:t>
      </w:r>
      <w:r w:rsidRPr="003A1DC6">
        <w:rPr>
          <w:color w:val="000000"/>
          <w:sz w:val="28"/>
          <w:szCs w:val="28"/>
        </w:rPr>
        <w:t> проводятся</w:t>
      </w:r>
    </w:p>
    <w:p w:rsidR="003A1DC6" w:rsidRDefault="003A1DC6" w:rsidP="003A1DC6">
      <w:pPr>
        <w:pStyle w:val="a3"/>
        <w:shd w:val="clear" w:color="auto" w:fill="FFFFFF"/>
        <w:spacing w:after="0" w:afterAutospacing="0"/>
        <w:rPr>
          <w:color w:val="000000"/>
          <w:sz w:val="28"/>
          <w:szCs w:val="28"/>
        </w:rPr>
      </w:pPr>
      <w:r w:rsidRPr="003A1DC6">
        <w:rPr>
          <w:b/>
          <w:bCs/>
          <w:i/>
          <w:iCs/>
          <w:color w:val="000000"/>
          <w:sz w:val="28"/>
          <w:szCs w:val="28"/>
        </w:rPr>
        <w:t>Формы работы по взаимодействию с семьей:</w:t>
      </w:r>
      <w:r w:rsidRPr="003A1DC6">
        <w:rPr>
          <w:color w:val="000000"/>
          <w:sz w:val="28"/>
          <w:szCs w:val="28"/>
        </w:rPr>
        <w:t> беседы, консультации, информационные стенды, досуги, конкурсы.</w:t>
      </w:r>
    </w:p>
    <w:p w:rsidR="00164730" w:rsidRDefault="00164730" w:rsidP="003A1DC6">
      <w:pPr>
        <w:pStyle w:val="a3"/>
        <w:shd w:val="clear" w:color="auto" w:fill="FFFFFF"/>
        <w:spacing w:after="0" w:afterAutospacing="0"/>
        <w:rPr>
          <w:color w:val="000000"/>
          <w:sz w:val="28"/>
          <w:szCs w:val="28"/>
        </w:rPr>
      </w:pPr>
    </w:p>
    <w:p w:rsidR="00164730" w:rsidRDefault="00164730" w:rsidP="003A1DC6">
      <w:pPr>
        <w:pStyle w:val="a3"/>
        <w:shd w:val="clear" w:color="auto" w:fill="FFFFFF"/>
        <w:spacing w:after="0" w:afterAutospacing="0"/>
        <w:rPr>
          <w:color w:val="000000"/>
          <w:sz w:val="28"/>
          <w:szCs w:val="28"/>
        </w:rPr>
      </w:pPr>
    </w:p>
    <w:p w:rsidR="00164730" w:rsidRDefault="00164730" w:rsidP="003A1DC6">
      <w:pPr>
        <w:pStyle w:val="a3"/>
        <w:shd w:val="clear" w:color="auto" w:fill="FFFFFF"/>
        <w:spacing w:after="0" w:afterAutospacing="0"/>
        <w:rPr>
          <w:color w:val="000000"/>
          <w:sz w:val="28"/>
          <w:szCs w:val="28"/>
        </w:rPr>
      </w:pPr>
    </w:p>
    <w:p w:rsidR="00164730" w:rsidRDefault="00164730" w:rsidP="003A1DC6">
      <w:pPr>
        <w:pStyle w:val="a3"/>
        <w:shd w:val="clear" w:color="auto" w:fill="FFFFFF"/>
        <w:spacing w:after="0" w:afterAutospacing="0"/>
        <w:rPr>
          <w:color w:val="000000"/>
          <w:sz w:val="28"/>
          <w:szCs w:val="28"/>
        </w:rPr>
      </w:pPr>
    </w:p>
    <w:p w:rsidR="00164730" w:rsidRDefault="00164730" w:rsidP="003A1DC6">
      <w:pPr>
        <w:pStyle w:val="a3"/>
        <w:shd w:val="clear" w:color="auto" w:fill="FFFFFF"/>
        <w:spacing w:after="0" w:afterAutospacing="0"/>
        <w:rPr>
          <w:color w:val="000000"/>
          <w:sz w:val="28"/>
          <w:szCs w:val="28"/>
        </w:rPr>
      </w:pPr>
    </w:p>
    <w:p w:rsidR="00164730" w:rsidRDefault="00164730" w:rsidP="003A1DC6">
      <w:pPr>
        <w:pStyle w:val="a3"/>
        <w:shd w:val="clear" w:color="auto" w:fill="FFFFFF"/>
        <w:spacing w:after="0" w:afterAutospacing="0"/>
        <w:rPr>
          <w:color w:val="000000"/>
          <w:sz w:val="28"/>
          <w:szCs w:val="28"/>
        </w:rPr>
      </w:pPr>
    </w:p>
    <w:p w:rsidR="00164730" w:rsidRDefault="00164730" w:rsidP="003A1DC6">
      <w:pPr>
        <w:pStyle w:val="a3"/>
        <w:shd w:val="clear" w:color="auto" w:fill="FFFFFF"/>
        <w:spacing w:after="0" w:afterAutospacing="0"/>
        <w:rPr>
          <w:color w:val="000000"/>
          <w:sz w:val="28"/>
          <w:szCs w:val="28"/>
        </w:rPr>
      </w:pPr>
    </w:p>
    <w:p w:rsidR="005A12A3" w:rsidRDefault="00164730" w:rsidP="00164730">
      <w:pPr>
        <w:spacing w:after="0" w:line="240" w:lineRule="auto"/>
        <w:ind w:firstLine="708"/>
        <w:jc w:val="right"/>
        <w:rPr>
          <w:rFonts w:ascii="Times New Roman" w:eastAsia="Times New Roman" w:hAnsi="Times New Roman" w:cs="Times New Roman"/>
          <w:bCs/>
          <w:iCs/>
          <w:sz w:val="24"/>
          <w:szCs w:val="24"/>
          <w:lang w:eastAsia="ru-RU"/>
        </w:rPr>
      </w:pPr>
      <w:r w:rsidRPr="00164730">
        <w:rPr>
          <w:rFonts w:ascii="Times New Roman" w:eastAsia="Times New Roman" w:hAnsi="Times New Roman" w:cs="Times New Roman"/>
          <w:b/>
          <w:i/>
          <w:sz w:val="32"/>
          <w:szCs w:val="32"/>
          <w:lang w:eastAsia="ru-RU"/>
        </w:rPr>
        <w:t xml:space="preserve"> </w:t>
      </w:r>
      <w:r w:rsidRPr="00164730">
        <w:rPr>
          <w:rFonts w:ascii="Times New Roman" w:eastAsia="Times New Roman" w:hAnsi="Times New Roman" w:cs="Times New Roman"/>
          <w:bCs/>
          <w:iCs/>
          <w:sz w:val="24"/>
          <w:szCs w:val="24"/>
          <w:lang w:eastAsia="ru-RU"/>
        </w:rPr>
        <w:t xml:space="preserve">  </w:t>
      </w:r>
    </w:p>
    <w:p w:rsidR="00164730" w:rsidRPr="00164730" w:rsidRDefault="00164730" w:rsidP="00164730">
      <w:pPr>
        <w:spacing w:after="0" w:line="240" w:lineRule="auto"/>
        <w:ind w:firstLine="708"/>
        <w:jc w:val="right"/>
        <w:rPr>
          <w:rFonts w:ascii="Times New Roman" w:eastAsia="Times New Roman" w:hAnsi="Times New Roman" w:cs="Times New Roman"/>
          <w:b/>
          <w:i/>
          <w:sz w:val="32"/>
          <w:szCs w:val="32"/>
          <w:lang w:eastAsia="ru-RU"/>
        </w:rPr>
      </w:pPr>
      <w:bookmarkStart w:id="0" w:name="_GoBack"/>
      <w:bookmarkEnd w:id="0"/>
      <w:r w:rsidRPr="00164730">
        <w:rPr>
          <w:rFonts w:ascii="Times New Roman" w:eastAsia="Times New Roman" w:hAnsi="Times New Roman" w:cs="Times New Roman"/>
          <w:bCs/>
          <w:iCs/>
          <w:sz w:val="24"/>
          <w:szCs w:val="24"/>
          <w:lang w:eastAsia="ru-RU"/>
        </w:rPr>
        <w:lastRenderedPageBreak/>
        <w:t>Приложение 1</w:t>
      </w:r>
    </w:p>
    <w:p w:rsidR="00164730" w:rsidRPr="00164730" w:rsidRDefault="00164730" w:rsidP="00164730">
      <w:pPr>
        <w:spacing w:after="0" w:line="240" w:lineRule="auto"/>
        <w:ind w:firstLine="708"/>
        <w:jc w:val="center"/>
        <w:rPr>
          <w:rFonts w:ascii="Times New Roman" w:eastAsia="Times New Roman" w:hAnsi="Times New Roman" w:cs="Times New Roman"/>
          <w:b/>
          <w:sz w:val="32"/>
          <w:szCs w:val="32"/>
          <w:lang w:eastAsia="ru-RU"/>
        </w:rPr>
      </w:pPr>
    </w:p>
    <w:p w:rsidR="00164730" w:rsidRPr="00164730" w:rsidRDefault="00164730" w:rsidP="00164730">
      <w:pPr>
        <w:spacing w:after="0" w:line="240" w:lineRule="auto"/>
        <w:ind w:firstLine="708"/>
        <w:jc w:val="center"/>
        <w:rPr>
          <w:rFonts w:ascii="Times New Roman" w:eastAsia="Times New Roman" w:hAnsi="Times New Roman" w:cs="Times New Roman"/>
          <w:b/>
          <w:caps/>
          <w:sz w:val="28"/>
          <w:szCs w:val="28"/>
          <w:lang w:eastAsia="ru-RU"/>
        </w:rPr>
      </w:pPr>
      <w:r w:rsidRPr="00164730">
        <w:rPr>
          <w:rFonts w:ascii="Times New Roman" w:eastAsia="Times New Roman" w:hAnsi="Times New Roman" w:cs="Times New Roman"/>
          <w:b/>
          <w:sz w:val="28"/>
          <w:szCs w:val="28"/>
          <w:lang w:eastAsia="ru-RU"/>
        </w:rPr>
        <w:t>П</w:t>
      </w:r>
      <w:r w:rsidRPr="00164730">
        <w:rPr>
          <w:rFonts w:ascii="Times New Roman" w:eastAsia="Times New Roman" w:hAnsi="Times New Roman" w:cs="Times New Roman"/>
          <w:b/>
          <w:caps/>
          <w:sz w:val="28"/>
          <w:szCs w:val="28"/>
          <w:lang w:eastAsia="ru-RU"/>
        </w:rPr>
        <w:t>амятка для администрации образовательного учреждения</w:t>
      </w:r>
    </w:p>
    <w:p w:rsidR="00164730" w:rsidRPr="00164730" w:rsidRDefault="00164730" w:rsidP="00164730">
      <w:pPr>
        <w:spacing w:after="0" w:line="240" w:lineRule="auto"/>
        <w:ind w:firstLine="708"/>
        <w:jc w:val="both"/>
        <w:rPr>
          <w:rFonts w:ascii="Times New Roman" w:eastAsia="Times New Roman" w:hAnsi="Times New Roman" w:cs="Times New Roman"/>
          <w:sz w:val="28"/>
          <w:szCs w:val="28"/>
          <w:lang w:eastAsia="ru-RU"/>
        </w:rPr>
      </w:pPr>
    </w:p>
    <w:p w:rsidR="00164730" w:rsidRPr="00164730" w:rsidRDefault="00164730" w:rsidP="00164730">
      <w:pPr>
        <w:spacing w:after="0" w:line="240" w:lineRule="auto"/>
        <w:ind w:firstLine="708"/>
        <w:jc w:val="both"/>
        <w:rPr>
          <w:rFonts w:ascii="Times New Roman" w:eastAsia="Times New Roman" w:hAnsi="Times New Roman" w:cs="Times New Roman"/>
          <w:b/>
          <w:sz w:val="28"/>
          <w:szCs w:val="28"/>
          <w:lang w:eastAsia="ru-RU"/>
        </w:rPr>
      </w:pPr>
      <w:r w:rsidRPr="00164730">
        <w:rPr>
          <w:rFonts w:ascii="Times New Roman" w:eastAsia="Times New Roman" w:hAnsi="Times New Roman" w:cs="Times New Roman"/>
          <w:b/>
          <w:sz w:val="28"/>
          <w:szCs w:val="28"/>
          <w:lang w:eastAsia="ru-RU"/>
        </w:rPr>
        <w:t>При планировании мероприятий должны быть предусмотрены:</w:t>
      </w:r>
    </w:p>
    <w:p w:rsidR="00164730" w:rsidRPr="00164730" w:rsidRDefault="00164730" w:rsidP="00164730">
      <w:pPr>
        <w:spacing w:after="0" w:line="240" w:lineRule="auto"/>
        <w:ind w:firstLine="708"/>
        <w:jc w:val="both"/>
        <w:rPr>
          <w:rFonts w:ascii="Times New Roman" w:eastAsia="Times New Roman" w:hAnsi="Times New Roman" w:cs="Times New Roman"/>
          <w:sz w:val="28"/>
          <w:szCs w:val="28"/>
          <w:lang w:eastAsia="ru-RU"/>
        </w:rPr>
      </w:pPr>
    </w:p>
    <w:p w:rsidR="00164730" w:rsidRPr="00164730" w:rsidRDefault="00164730" w:rsidP="00164730">
      <w:pPr>
        <w:spacing w:after="0" w:line="240" w:lineRule="auto"/>
        <w:ind w:firstLine="708"/>
        <w:jc w:val="both"/>
        <w:rPr>
          <w:rFonts w:ascii="Times New Roman" w:eastAsia="Times New Roman" w:hAnsi="Times New Roman" w:cs="Times New Roman"/>
          <w:sz w:val="28"/>
          <w:szCs w:val="28"/>
          <w:lang w:eastAsia="ru-RU"/>
        </w:rPr>
      </w:pPr>
      <w:r w:rsidRPr="00164730">
        <w:rPr>
          <w:rFonts w:ascii="Times New Roman" w:eastAsia="Times New Roman" w:hAnsi="Times New Roman" w:cs="Times New Roman"/>
          <w:sz w:val="28"/>
          <w:szCs w:val="28"/>
          <w:lang w:eastAsia="ru-RU"/>
        </w:rPr>
        <w:t xml:space="preserve">1. Работа с субъектами воспитательного </w:t>
      </w:r>
      <w:proofErr w:type="gramStart"/>
      <w:r w:rsidRPr="00164730">
        <w:rPr>
          <w:rFonts w:ascii="Times New Roman" w:eastAsia="Times New Roman" w:hAnsi="Times New Roman" w:cs="Times New Roman"/>
          <w:sz w:val="28"/>
          <w:szCs w:val="28"/>
          <w:lang w:eastAsia="ru-RU"/>
        </w:rPr>
        <w:t>процесса:  воспитателями</w:t>
      </w:r>
      <w:proofErr w:type="gramEnd"/>
      <w:r w:rsidRPr="00164730">
        <w:rPr>
          <w:rFonts w:ascii="Times New Roman" w:eastAsia="Times New Roman" w:hAnsi="Times New Roman" w:cs="Times New Roman"/>
          <w:sz w:val="28"/>
          <w:szCs w:val="28"/>
          <w:lang w:eastAsia="ru-RU"/>
        </w:rPr>
        <w:t>, педагогами дополнительного образования по оказанию им методической помощи в проведении разнообразных форм проведения мероприятий по изучению Правил дорожного движения.</w:t>
      </w:r>
    </w:p>
    <w:p w:rsidR="00164730" w:rsidRPr="00164730" w:rsidRDefault="00164730" w:rsidP="00164730">
      <w:pPr>
        <w:spacing w:after="0" w:line="240" w:lineRule="auto"/>
        <w:ind w:firstLine="708"/>
        <w:jc w:val="both"/>
        <w:rPr>
          <w:rFonts w:ascii="Times New Roman" w:eastAsia="Times New Roman" w:hAnsi="Times New Roman" w:cs="Times New Roman"/>
          <w:sz w:val="28"/>
          <w:szCs w:val="28"/>
          <w:lang w:eastAsia="ru-RU"/>
        </w:rPr>
      </w:pPr>
      <w:r w:rsidRPr="00164730">
        <w:rPr>
          <w:rFonts w:ascii="Times New Roman" w:eastAsia="Times New Roman" w:hAnsi="Times New Roman" w:cs="Times New Roman"/>
          <w:sz w:val="28"/>
          <w:szCs w:val="28"/>
          <w:lang w:eastAsia="ru-RU"/>
        </w:rPr>
        <w:t>2. Активизация работы по предупреждению несчастных случаев с детьми на улице.</w:t>
      </w:r>
    </w:p>
    <w:p w:rsidR="00164730" w:rsidRPr="00164730" w:rsidRDefault="00164730" w:rsidP="00164730">
      <w:pPr>
        <w:spacing w:after="0" w:line="240" w:lineRule="auto"/>
        <w:ind w:firstLine="708"/>
        <w:jc w:val="both"/>
        <w:rPr>
          <w:rFonts w:ascii="Times New Roman" w:eastAsia="Times New Roman" w:hAnsi="Times New Roman" w:cs="Times New Roman"/>
          <w:sz w:val="28"/>
          <w:szCs w:val="28"/>
          <w:lang w:eastAsia="ru-RU"/>
        </w:rPr>
      </w:pPr>
      <w:r w:rsidRPr="00164730">
        <w:rPr>
          <w:rFonts w:ascii="Times New Roman" w:eastAsia="Times New Roman" w:hAnsi="Times New Roman" w:cs="Times New Roman"/>
          <w:sz w:val="28"/>
          <w:szCs w:val="28"/>
          <w:lang w:eastAsia="ru-RU"/>
        </w:rPr>
        <w:t>3. Создание и оборудование уголков по безопасности движения, изготовление стендов, макетов улиц, перекрестков, светофоров, разработка методических, дидактических материалов и пособий для занятий с дошкольниками.</w:t>
      </w:r>
    </w:p>
    <w:p w:rsidR="00164730" w:rsidRPr="00164730" w:rsidRDefault="00164730" w:rsidP="00164730">
      <w:pPr>
        <w:spacing w:after="0" w:line="240" w:lineRule="auto"/>
        <w:ind w:firstLine="708"/>
        <w:jc w:val="both"/>
        <w:rPr>
          <w:rFonts w:ascii="Times New Roman" w:eastAsia="Times New Roman" w:hAnsi="Times New Roman" w:cs="Times New Roman"/>
          <w:sz w:val="28"/>
          <w:szCs w:val="28"/>
          <w:lang w:eastAsia="ru-RU"/>
        </w:rPr>
      </w:pPr>
      <w:r w:rsidRPr="00164730">
        <w:rPr>
          <w:rFonts w:ascii="Times New Roman" w:eastAsia="Times New Roman" w:hAnsi="Times New Roman" w:cs="Times New Roman"/>
          <w:sz w:val="28"/>
          <w:szCs w:val="28"/>
          <w:lang w:eastAsia="ru-RU"/>
        </w:rPr>
        <w:t>4. Создание специальных атрибутов для занятий в группе для практических занятий по Правилам дорожного движения.</w:t>
      </w:r>
    </w:p>
    <w:p w:rsidR="00164730" w:rsidRPr="00164730" w:rsidRDefault="00164730" w:rsidP="00164730">
      <w:pPr>
        <w:spacing w:after="0" w:line="240" w:lineRule="auto"/>
        <w:ind w:firstLine="708"/>
        <w:jc w:val="both"/>
        <w:rPr>
          <w:rFonts w:ascii="Times New Roman" w:eastAsia="Times New Roman" w:hAnsi="Times New Roman" w:cs="Times New Roman"/>
          <w:sz w:val="28"/>
          <w:szCs w:val="28"/>
          <w:lang w:eastAsia="ru-RU"/>
        </w:rPr>
      </w:pPr>
      <w:r w:rsidRPr="00164730">
        <w:rPr>
          <w:rFonts w:ascii="Times New Roman" w:eastAsia="Times New Roman" w:hAnsi="Times New Roman" w:cs="Times New Roman"/>
          <w:sz w:val="28"/>
          <w:szCs w:val="28"/>
          <w:lang w:eastAsia="ru-RU"/>
        </w:rPr>
        <w:t>5.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w:t>
      </w:r>
    </w:p>
    <w:p w:rsidR="00164730" w:rsidRPr="00164730" w:rsidRDefault="00164730" w:rsidP="00164730">
      <w:pPr>
        <w:spacing w:after="0" w:line="240" w:lineRule="auto"/>
        <w:ind w:firstLine="708"/>
        <w:jc w:val="both"/>
        <w:rPr>
          <w:rFonts w:ascii="Times New Roman" w:eastAsia="Times New Roman" w:hAnsi="Times New Roman" w:cs="Times New Roman"/>
          <w:sz w:val="28"/>
          <w:szCs w:val="28"/>
          <w:lang w:eastAsia="ru-RU"/>
        </w:rPr>
      </w:pPr>
      <w:r w:rsidRPr="00164730">
        <w:rPr>
          <w:rFonts w:ascii="Times New Roman" w:eastAsia="Times New Roman" w:hAnsi="Times New Roman" w:cs="Times New Roman"/>
          <w:sz w:val="28"/>
          <w:szCs w:val="28"/>
          <w:lang w:eastAsia="ru-RU"/>
        </w:rPr>
        <w:t>6. Пропаганда Правил дорожного движения через СМИ</w:t>
      </w:r>
      <w:proofErr w:type="gramStart"/>
      <w:r w:rsidRPr="00164730">
        <w:rPr>
          <w:rFonts w:ascii="Times New Roman" w:eastAsia="Times New Roman" w:hAnsi="Times New Roman" w:cs="Times New Roman"/>
          <w:sz w:val="28"/>
          <w:szCs w:val="28"/>
          <w:lang w:eastAsia="ru-RU"/>
        </w:rPr>
        <w:t>, ,</w:t>
      </w:r>
      <w:proofErr w:type="gramEnd"/>
      <w:r w:rsidRPr="00164730">
        <w:rPr>
          <w:rFonts w:ascii="Times New Roman" w:eastAsia="Times New Roman" w:hAnsi="Times New Roman" w:cs="Times New Roman"/>
          <w:sz w:val="28"/>
          <w:szCs w:val="28"/>
          <w:lang w:eastAsia="ru-RU"/>
        </w:rPr>
        <w:t xml:space="preserve"> видеофильмы, участие в городских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отдела МВД– необходимое условие плодотворной работы по изучению Правил дорожного движения и профилактики детского дорожно-транспортного травматизма.</w:t>
      </w:r>
    </w:p>
    <w:p w:rsidR="00164730" w:rsidRPr="00164730" w:rsidRDefault="00164730" w:rsidP="00164730">
      <w:pPr>
        <w:spacing w:after="0" w:line="240" w:lineRule="auto"/>
        <w:rPr>
          <w:rFonts w:ascii="Times New Roman" w:eastAsia="Times New Roman" w:hAnsi="Times New Roman" w:cs="Times New Roman"/>
          <w:sz w:val="24"/>
          <w:szCs w:val="24"/>
          <w:lang w:eastAsia="ru-RU"/>
        </w:rPr>
      </w:pPr>
    </w:p>
    <w:p w:rsidR="00164730" w:rsidRPr="00164730" w:rsidRDefault="00164730" w:rsidP="00164730">
      <w:pPr>
        <w:spacing w:after="0" w:line="240" w:lineRule="auto"/>
        <w:jc w:val="center"/>
        <w:rPr>
          <w:rFonts w:ascii="Times New Roman" w:eastAsia="Times New Roman" w:hAnsi="Times New Roman" w:cs="Times New Roman"/>
          <w:b/>
          <w:sz w:val="32"/>
          <w:szCs w:val="32"/>
          <w:lang w:eastAsia="ru-RU"/>
        </w:rPr>
      </w:pPr>
      <w:r w:rsidRPr="00164730">
        <w:rPr>
          <w:rFonts w:ascii="Times New Roman" w:eastAsia="Times New Roman" w:hAnsi="Times New Roman" w:cs="Times New Roman"/>
          <w:b/>
          <w:sz w:val="32"/>
          <w:szCs w:val="32"/>
          <w:lang w:eastAsia="ru-RU"/>
        </w:rPr>
        <w:t xml:space="preserve">                                                                                       </w:t>
      </w:r>
    </w:p>
    <w:p w:rsidR="00164730" w:rsidRPr="00164730" w:rsidRDefault="00164730" w:rsidP="00164730">
      <w:pPr>
        <w:spacing w:after="0" w:line="240" w:lineRule="auto"/>
        <w:jc w:val="center"/>
        <w:rPr>
          <w:rFonts w:ascii="Times New Roman" w:eastAsia="Times New Roman" w:hAnsi="Times New Roman" w:cs="Times New Roman"/>
          <w:b/>
          <w:sz w:val="32"/>
          <w:szCs w:val="32"/>
          <w:lang w:eastAsia="ru-RU"/>
        </w:rPr>
      </w:pPr>
    </w:p>
    <w:p w:rsidR="00164730" w:rsidRPr="00164730" w:rsidRDefault="00164730" w:rsidP="00164730">
      <w:pPr>
        <w:spacing w:after="0" w:line="240" w:lineRule="auto"/>
        <w:jc w:val="center"/>
        <w:rPr>
          <w:rFonts w:ascii="Times New Roman" w:eastAsia="Times New Roman" w:hAnsi="Times New Roman" w:cs="Times New Roman"/>
          <w:b/>
          <w:sz w:val="32"/>
          <w:szCs w:val="32"/>
          <w:lang w:eastAsia="ru-RU"/>
        </w:rPr>
      </w:pPr>
    </w:p>
    <w:p w:rsidR="00164730" w:rsidRPr="00164730" w:rsidRDefault="00164730" w:rsidP="00164730">
      <w:pPr>
        <w:spacing w:after="0" w:line="240" w:lineRule="auto"/>
        <w:jc w:val="center"/>
        <w:rPr>
          <w:rFonts w:ascii="Times New Roman" w:eastAsia="Times New Roman" w:hAnsi="Times New Roman" w:cs="Times New Roman"/>
          <w:b/>
          <w:sz w:val="32"/>
          <w:szCs w:val="32"/>
          <w:lang w:eastAsia="ru-RU"/>
        </w:rPr>
      </w:pPr>
    </w:p>
    <w:p w:rsidR="00164730" w:rsidRPr="00164730" w:rsidRDefault="00164730" w:rsidP="00164730">
      <w:pPr>
        <w:spacing w:after="0" w:line="240" w:lineRule="auto"/>
        <w:jc w:val="center"/>
        <w:rPr>
          <w:rFonts w:ascii="Times New Roman" w:eastAsia="Times New Roman" w:hAnsi="Times New Roman" w:cs="Times New Roman"/>
          <w:b/>
          <w:sz w:val="32"/>
          <w:szCs w:val="32"/>
          <w:lang w:eastAsia="ru-RU"/>
        </w:rPr>
      </w:pPr>
    </w:p>
    <w:p w:rsidR="00164730" w:rsidRPr="00164730" w:rsidRDefault="00164730" w:rsidP="00164730">
      <w:pPr>
        <w:spacing w:after="0" w:line="240" w:lineRule="auto"/>
        <w:jc w:val="center"/>
        <w:rPr>
          <w:rFonts w:ascii="Times New Roman" w:eastAsia="Times New Roman" w:hAnsi="Times New Roman" w:cs="Times New Roman"/>
          <w:b/>
          <w:sz w:val="32"/>
          <w:szCs w:val="32"/>
          <w:lang w:eastAsia="ru-RU"/>
        </w:rPr>
      </w:pPr>
    </w:p>
    <w:p w:rsidR="00164730" w:rsidRPr="00164730" w:rsidRDefault="00164730" w:rsidP="00164730">
      <w:pPr>
        <w:spacing w:after="0" w:line="240" w:lineRule="auto"/>
        <w:jc w:val="center"/>
        <w:rPr>
          <w:rFonts w:ascii="Times New Roman" w:eastAsia="Times New Roman" w:hAnsi="Times New Roman" w:cs="Times New Roman"/>
          <w:b/>
          <w:sz w:val="32"/>
          <w:szCs w:val="32"/>
          <w:lang w:eastAsia="ru-RU"/>
        </w:rPr>
      </w:pPr>
    </w:p>
    <w:p w:rsidR="00164730" w:rsidRPr="00164730" w:rsidRDefault="00164730" w:rsidP="00164730">
      <w:pPr>
        <w:spacing w:after="0" w:line="240" w:lineRule="auto"/>
        <w:jc w:val="center"/>
        <w:rPr>
          <w:rFonts w:ascii="Times New Roman" w:eastAsia="Times New Roman" w:hAnsi="Times New Roman" w:cs="Times New Roman"/>
          <w:b/>
          <w:sz w:val="32"/>
          <w:szCs w:val="32"/>
          <w:lang w:eastAsia="ru-RU"/>
        </w:rPr>
      </w:pPr>
    </w:p>
    <w:p w:rsidR="00164730" w:rsidRPr="00164730" w:rsidRDefault="00164730" w:rsidP="00164730">
      <w:pPr>
        <w:spacing w:after="0" w:line="240" w:lineRule="auto"/>
        <w:jc w:val="center"/>
        <w:rPr>
          <w:rFonts w:ascii="Times New Roman" w:eastAsia="Times New Roman" w:hAnsi="Times New Roman" w:cs="Times New Roman"/>
          <w:b/>
          <w:sz w:val="32"/>
          <w:szCs w:val="32"/>
          <w:lang w:eastAsia="ru-RU"/>
        </w:rPr>
      </w:pPr>
    </w:p>
    <w:p w:rsidR="00164730" w:rsidRPr="00164730" w:rsidRDefault="00164730" w:rsidP="00164730">
      <w:pPr>
        <w:spacing w:after="0" w:line="240" w:lineRule="auto"/>
        <w:jc w:val="center"/>
        <w:rPr>
          <w:rFonts w:ascii="Times New Roman" w:eastAsia="Times New Roman" w:hAnsi="Times New Roman" w:cs="Times New Roman"/>
          <w:b/>
          <w:sz w:val="32"/>
          <w:szCs w:val="32"/>
          <w:lang w:eastAsia="ru-RU"/>
        </w:rPr>
      </w:pPr>
    </w:p>
    <w:p w:rsidR="00164730" w:rsidRPr="00164730" w:rsidRDefault="00164730" w:rsidP="00164730">
      <w:pPr>
        <w:spacing w:after="0" w:line="240" w:lineRule="auto"/>
        <w:jc w:val="center"/>
        <w:rPr>
          <w:rFonts w:ascii="Times New Roman" w:eastAsia="Times New Roman" w:hAnsi="Times New Roman" w:cs="Times New Roman"/>
          <w:b/>
          <w:sz w:val="32"/>
          <w:szCs w:val="32"/>
          <w:lang w:eastAsia="ru-RU"/>
        </w:rPr>
      </w:pPr>
    </w:p>
    <w:p w:rsidR="00164730" w:rsidRPr="00164730" w:rsidRDefault="00164730" w:rsidP="00164730">
      <w:pPr>
        <w:spacing w:after="0" w:line="240" w:lineRule="auto"/>
        <w:jc w:val="right"/>
        <w:rPr>
          <w:rFonts w:ascii="Times New Roman" w:eastAsia="Times New Roman" w:hAnsi="Times New Roman" w:cs="Times New Roman"/>
          <w:b/>
          <w:i/>
          <w:sz w:val="32"/>
          <w:szCs w:val="32"/>
          <w:lang w:eastAsia="ru-RU"/>
        </w:rPr>
      </w:pPr>
    </w:p>
    <w:p w:rsidR="00164730" w:rsidRPr="00164730" w:rsidRDefault="00164730" w:rsidP="00164730">
      <w:pPr>
        <w:spacing w:after="0" w:line="240" w:lineRule="auto"/>
        <w:jc w:val="right"/>
        <w:rPr>
          <w:rFonts w:ascii="Times New Roman" w:eastAsia="Times New Roman" w:hAnsi="Times New Roman" w:cs="Times New Roman"/>
          <w:b/>
          <w:i/>
          <w:sz w:val="32"/>
          <w:szCs w:val="32"/>
          <w:lang w:eastAsia="ru-RU"/>
        </w:rPr>
      </w:pPr>
    </w:p>
    <w:p w:rsidR="00164730" w:rsidRPr="00164730" w:rsidRDefault="00164730" w:rsidP="00164730">
      <w:pPr>
        <w:spacing w:after="0" w:line="240" w:lineRule="auto"/>
        <w:jc w:val="right"/>
        <w:rPr>
          <w:rFonts w:ascii="Times New Roman" w:eastAsia="Times New Roman" w:hAnsi="Times New Roman" w:cs="Times New Roman"/>
          <w:b/>
          <w:i/>
          <w:sz w:val="32"/>
          <w:szCs w:val="32"/>
          <w:lang w:eastAsia="ru-RU"/>
        </w:rPr>
      </w:pPr>
    </w:p>
    <w:p w:rsidR="00164730" w:rsidRPr="00164730" w:rsidRDefault="00164730" w:rsidP="00164730">
      <w:pPr>
        <w:spacing w:after="0" w:line="240" w:lineRule="auto"/>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jc w:val="right"/>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jc w:val="right"/>
        <w:rPr>
          <w:rFonts w:ascii="Times New Roman" w:eastAsia="Times New Roman" w:hAnsi="Times New Roman" w:cs="Times New Roman"/>
          <w:bCs/>
          <w:iCs/>
          <w:sz w:val="24"/>
          <w:szCs w:val="24"/>
          <w:lang w:eastAsia="ru-RU"/>
        </w:rPr>
      </w:pPr>
      <w:r w:rsidRPr="00164730">
        <w:rPr>
          <w:rFonts w:ascii="Times New Roman" w:eastAsia="Times New Roman" w:hAnsi="Times New Roman" w:cs="Times New Roman"/>
          <w:b/>
          <w:i/>
          <w:sz w:val="28"/>
          <w:szCs w:val="28"/>
          <w:lang w:eastAsia="ru-RU"/>
        </w:rPr>
        <w:t xml:space="preserve"> </w:t>
      </w:r>
      <w:r w:rsidRPr="00164730">
        <w:rPr>
          <w:rFonts w:ascii="Times New Roman" w:eastAsia="Times New Roman" w:hAnsi="Times New Roman" w:cs="Times New Roman"/>
          <w:bCs/>
          <w:iCs/>
          <w:sz w:val="24"/>
          <w:szCs w:val="24"/>
          <w:lang w:eastAsia="ru-RU"/>
        </w:rPr>
        <w:t xml:space="preserve"> Приложение 3</w:t>
      </w:r>
    </w:p>
    <w:p w:rsidR="00164730" w:rsidRPr="00164730" w:rsidRDefault="00164730" w:rsidP="00164730">
      <w:pPr>
        <w:spacing w:before="100" w:beforeAutospacing="1" w:after="100" w:afterAutospacing="1" w:line="240" w:lineRule="auto"/>
        <w:jc w:val="center"/>
        <w:outlineLvl w:val="3"/>
        <w:rPr>
          <w:rFonts w:ascii="Times New Roman" w:eastAsia="Times New Roman" w:hAnsi="Times New Roman" w:cs="Times New Roman"/>
          <w:b/>
          <w:bCs/>
          <w:sz w:val="24"/>
          <w:szCs w:val="24"/>
          <w:lang w:val="x-none" w:eastAsia="x-none"/>
        </w:rPr>
      </w:pPr>
      <w:r w:rsidRPr="00164730">
        <w:rPr>
          <w:rFonts w:ascii="Times New Roman" w:eastAsia="Times New Roman" w:hAnsi="Times New Roman" w:cs="Times New Roman"/>
          <w:b/>
          <w:bCs/>
          <w:sz w:val="24"/>
          <w:szCs w:val="24"/>
          <w:lang w:val="x-none" w:eastAsia="x-none"/>
        </w:rPr>
        <w:t>ИНСТРУКЦИЯ ДЛЯ ВОСПИТАТЕЛЕЙ ПО ПРЕДУПРЕЖДЕНИЮ ДЕТСКОГО ДОРОЖНО - ТРАНСПОРТНОГО ТРАВМАТИЗМА</w:t>
      </w:r>
    </w:p>
    <w:p w:rsidR="00164730" w:rsidRPr="00164730" w:rsidRDefault="00164730" w:rsidP="00164730">
      <w:pPr>
        <w:spacing w:before="45" w:after="45" w:line="240" w:lineRule="auto"/>
        <w:ind w:left="105" w:right="105"/>
        <w:jc w:val="center"/>
        <w:outlineLvl w:val="5"/>
        <w:rPr>
          <w:rFonts w:ascii="Arial" w:eastAsia="Times New Roman" w:hAnsi="Arial" w:cs="Times New Roman"/>
          <w:sz w:val="24"/>
          <w:szCs w:val="24"/>
          <w:lang w:val="x-none" w:eastAsia="x-none"/>
        </w:rPr>
      </w:pPr>
      <w:r w:rsidRPr="00164730">
        <w:rPr>
          <w:rFonts w:ascii="Arial" w:eastAsia="Times New Roman" w:hAnsi="Arial" w:cs="Times New Roman"/>
          <w:sz w:val="24"/>
          <w:szCs w:val="24"/>
          <w:lang w:val="x-none" w:eastAsia="x-none"/>
        </w:rPr>
        <w:t>Правила, изложенные в данной инструкции, предлагаются к обязательному исполнению.</w:t>
      </w:r>
    </w:p>
    <w:p w:rsidR="00164730" w:rsidRPr="00164730" w:rsidRDefault="00164730" w:rsidP="00164730">
      <w:pPr>
        <w:spacing w:before="100" w:beforeAutospacing="1" w:after="100" w:afterAutospacing="1" w:line="240" w:lineRule="auto"/>
        <w:jc w:val="both"/>
        <w:outlineLvl w:val="5"/>
        <w:rPr>
          <w:rFonts w:ascii="Times New Roman" w:eastAsia="Times New Roman" w:hAnsi="Times New Roman" w:cs="Times New Roman"/>
          <w:sz w:val="28"/>
          <w:szCs w:val="28"/>
          <w:lang w:eastAsia="ru-RU"/>
        </w:rPr>
      </w:pPr>
      <w:r w:rsidRPr="00164730">
        <w:rPr>
          <w:rFonts w:ascii="Times New Roman" w:eastAsia="Times New Roman" w:hAnsi="Times New Roman" w:cs="Times New Roman"/>
          <w:sz w:val="28"/>
          <w:szCs w:val="28"/>
          <w:lang w:eastAsia="ru-RU"/>
        </w:rPr>
        <w:t xml:space="preserve">  </w:t>
      </w:r>
      <w:proofErr w:type="gramStart"/>
      <w:r w:rsidRPr="00164730">
        <w:rPr>
          <w:rFonts w:ascii="Times New Roman" w:eastAsia="Times New Roman" w:hAnsi="Times New Roman" w:cs="Times New Roman"/>
          <w:sz w:val="28"/>
          <w:szCs w:val="28"/>
          <w:lang w:eastAsia="ru-RU"/>
        </w:rPr>
        <w:t>•  Отправляясь</w:t>
      </w:r>
      <w:proofErr w:type="gramEnd"/>
      <w:r w:rsidRPr="00164730">
        <w:rPr>
          <w:rFonts w:ascii="Times New Roman" w:eastAsia="Times New Roman" w:hAnsi="Times New Roman" w:cs="Times New Roman"/>
          <w:sz w:val="28"/>
          <w:szCs w:val="28"/>
          <w:lang w:eastAsia="ru-RU"/>
        </w:rPr>
        <w:t xml:space="preserve"> на экскурсию или на прогулку по улицам села , воспитатель обязан точно знать число детей, которых он берет с собой (обязательно сделать пометку в журнале экскурсий). Оставшиеся по каким - либо причинам дети в детском саду, по указанию заведующего находятся под присмотром определенного сотрудника. </w:t>
      </w:r>
    </w:p>
    <w:p w:rsidR="00164730" w:rsidRPr="00164730" w:rsidRDefault="00164730" w:rsidP="00164730">
      <w:pPr>
        <w:spacing w:before="100" w:beforeAutospacing="1" w:after="100" w:afterAutospacing="1" w:line="240" w:lineRule="auto"/>
        <w:jc w:val="both"/>
        <w:outlineLvl w:val="5"/>
        <w:rPr>
          <w:rFonts w:ascii="Times New Roman" w:eastAsia="Times New Roman" w:hAnsi="Times New Roman" w:cs="Times New Roman"/>
          <w:sz w:val="28"/>
          <w:szCs w:val="28"/>
          <w:lang w:eastAsia="ru-RU"/>
        </w:rPr>
      </w:pPr>
      <w:proofErr w:type="gramStart"/>
      <w:r w:rsidRPr="00164730">
        <w:rPr>
          <w:rFonts w:ascii="Times New Roman" w:eastAsia="Times New Roman" w:hAnsi="Times New Roman" w:cs="Times New Roman"/>
          <w:sz w:val="28"/>
          <w:szCs w:val="28"/>
          <w:lang w:eastAsia="ru-RU"/>
        </w:rPr>
        <w:t>•  Группы</w:t>
      </w:r>
      <w:proofErr w:type="gramEnd"/>
      <w:r w:rsidRPr="00164730">
        <w:rPr>
          <w:rFonts w:ascii="Times New Roman" w:eastAsia="Times New Roman" w:hAnsi="Times New Roman" w:cs="Times New Roman"/>
          <w:sz w:val="28"/>
          <w:szCs w:val="28"/>
          <w:lang w:eastAsia="ru-RU"/>
        </w:rPr>
        <w:t xml:space="preserve"> детей разрешается водить только по тротуару (а не по дороге вдоль тротуара). Нужно следить, чтобы дети шли строго по двое, взявшись за руки.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164730" w:rsidRPr="00164730" w:rsidRDefault="00164730" w:rsidP="00164730">
      <w:pPr>
        <w:spacing w:before="100" w:beforeAutospacing="1" w:after="100" w:afterAutospacing="1" w:line="240" w:lineRule="auto"/>
        <w:jc w:val="both"/>
        <w:outlineLvl w:val="5"/>
        <w:rPr>
          <w:rFonts w:ascii="Times New Roman" w:eastAsia="Times New Roman" w:hAnsi="Times New Roman" w:cs="Times New Roman"/>
          <w:sz w:val="28"/>
          <w:szCs w:val="28"/>
          <w:lang w:eastAsia="ru-RU"/>
        </w:rPr>
      </w:pPr>
      <w:proofErr w:type="gramStart"/>
      <w:r w:rsidRPr="00164730">
        <w:rPr>
          <w:rFonts w:ascii="Times New Roman" w:eastAsia="Times New Roman" w:hAnsi="Times New Roman" w:cs="Times New Roman"/>
          <w:sz w:val="28"/>
          <w:szCs w:val="28"/>
          <w:lang w:eastAsia="ru-RU"/>
        </w:rPr>
        <w:t>•  Дети</w:t>
      </w:r>
      <w:proofErr w:type="gramEnd"/>
      <w:r w:rsidRPr="00164730">
        <w:rPr>
          <w:rFonts w:ascii="Times New Roman" w:eastAsia="Times New Roman" w:hAnsi="Times New Roman" w:cs="Times New Roman"/>
          <w:sz w:val="28"/>
          <w:szCs w:val="28"/>
          <w:lang w:eastAsia="ru-RU"/>
        </w:rPr>
        <w:t xml:space="preserve"> очень любознательны, в пути они могут увлечься чем - </w:t>
      </w:r>
      <w:proofErr w:type="spellStart"/>
      <w:r w:rsidRPr="00164730">
        <w:rPr>
          <w:rFonts w:ascii="Times New Roman" w:eastAsia="Times New Roman" w:hAnsi="Times New Roman" w:cs="Times New Roman"/>
          <w:sz w:val="28"/>
          <w:szCs w:val="28"/>
          <w:lang w:eastAsia="ru-RU"/>
        </w:rPr>
        <w:t>нибудь</w:t>
      </w:r>
      <w:proofErr w:type="spellEnd"/>
      <w:r w:rsidRPr="00164730">
        <w:rPr>
          <w:rFonts w:ascii="Times New Roman" w:eastAsia="Times New Roman" w:hAnsi="Times New Roman" w:cs="Times New Roman"/>
          <w:sz w:val="28"/>
          <w:szCs w:val="28"/>
          <w:lang w:eastAsia="ru-RU"/>
        </w:rPr>
        <w:t xml:space="preserve">, отстать или уклониться в сторону. Поэтому группу детей всегда должны сопровождать двое взрослых: один идет впереди, другой - сзади. </w:t>
      </w:r>
    </w:p>
    <w:p w:rsidR="00164730" w:rsidRPr="00164730" w:rsidRDefault="00164730" w:rsidP="00164730">
      <w:pPr>
        <w:spacing w:before="100" w:beforeAutospacing="1" w:after="100" w:afterAutospacing="1" w:line="240" w:lineRule="auto"/>
        <w:jc w:val="both"/>
        <w:outlineLvl w:val="5"/>
        <w:rPr>
          <w:rFonts w:ascii="Times New Roman" w:eastAsia="Times New Roman" w:hAnsi="Times New Roman" w:cs="Times New Roman"/>
          <w:sz w:val="28"/>
          <w:szCs w:val="28"/>
          <w:lang w:eastAsia="ru-RU"/>
        </w:rPr>
      </w:pPr>
      <w:proofErr w:type="gramStart"/>
      <w:r w:rsidRPr="00164730">
        <w:rPr>
          <w:rFonts w:ascii="Times New Roman" w:eastAsia="Times New Roman" w:hAnsi="Times New Roman" w:cs="Times New Roman"/>
          <w:sz w:val="28"/>
          <w:szCs w:val="28"/>
          <w:lang w:eastAsia="ru-RU"/>
        </w:rPr>
        <w:t>•  Переходить</w:t>
      </w:r>
      <w:proofErr w:type="gramEnd"/>
      <w:r w:rsidRPr="00164730">
        <w:rPr>
          <w:rFonts w:ascii="Times New Roman" w:eastAsia="Times New Roman" w:hAnsi="Times New Roman" w:cs="Times New Roman"/>
          <w:sz w:val="28"/>
          <w:szCs w:val="28"/>
          <w:lang w:eastAsia="ru-RU"/>
        </w:rPr>
        <w:t xml:space="preserve"> через улицу надо на перекрестках или в местах, где имеются знаки перехода. </w:t>
      </w:r>
    </w:p>
    <w:p w:rsidR="00164730" w:rsidRPr="00164730" w:rsidRDefault="00164730" w:rsidP="00164730">
      <w:pPr>
        <w:spacing w:before="100" w:beforeAutospacing="1" w:after="100" w:afterAutospacing="1" w:line="240" w:lineRule="auto"/>
        <w:jc w:val="both"/>
        <w:outlineLvl w:val="5"/>
        <w:rPr>
          <w:rFonts w:ascii="Times New Roman" w:eastAsia="Times New Roman" w:hAnsi="Times New Roman" w:cs="Times New Roman"/>
          <w:sz w:val="28"/>
          <w:szCs w:val="28"/>
          <w:lang w:eastAsia="ru-RU"/>
        </w:rPr>
      </w:pPr>
      <w:proofErr w:type="gramStart"/>
      <w:r w:rsidRPr="00164730">
        <w:rPr>
          <w:rFonts w:ascii="Times New Roman" w:eastAsia="Times New Roman" w:hAnsi="Times New Roman" w:cs="Times New Roman"/>
          <w:sz w:val="28"/>
          <w:szCs w:val="28"/>
          <w:lang w:eastAsia="ru-RU"/>
        </w:rPr>
        <w:t>•  Переходить</w:t>
      </w:r>
      <w:proofErr w:type="gramEnd"/>
      <w:r w:rsidRPr="00164730">
        <w:rPr>
          <w:rFonts w:ascii="Times New Roman" w:eastAsia="Times New Roman" w:hAnsi="Times New Roman" w:cs="Times New Roman"/>
          <w:sz w:val="28"/>
          <w:szCs w:val="28"/>
          <w:lang w:eastAsia="ru-RU"/>
        </w:rPr>
        <w:t xml:space="preserve"> через улицу надо не спеша, спокойным ровным шагом. </w:t>
      </w:r>
    </w:p>
    <w:p w:rsidR="00164730" w:rsidRPr="00164730" w:rsidRDefault="00164730" w:rsidP="00164730">
      <w:pPr>
        <w:spacing w:before="100" w:beforeAutospacing="1" w:after="100" w:afterAutospacing="1" w:line="240" w:lineRule="auto"/>
        <w:jc w:val="both"/>
        <w:outlineLvl w:val="5"/>
        <w:rPr>
          <w:rFonts w:ascii="Times New Roman" w:eastAsia="Times New Roman" w:hAnsi="Times New Roman" w:cs="Times New Roman"/>
          <w:sz w:val="28"/>
          <w:szCs w:val="28"/>
          <w:lang w:eastAsia="ru-RU"/>
        </w:rPr>
      </w:pPr>
      <w:proofErr w:type="gramStart"/>
      <w:r w:rsidRPr="00164730">
        <w:rPr>
          <w:rFonts w:ascii="Times New Roman" w:eastAsia="Times New Roman" w:hAnsi="Times New Roman" w:cs="Times New Roman"/>
          <w:sz w:val="28"/>
          <w:szCs w:val="28"/>
          <w:lang w:eastAsia="ru-RU"/>
        </w:rPr>
        <w:t>•  Переходить</w:t>
      </w:r>
      <w:proofErr w:type="gramEnd"/>
      <w:r w:rsidRPr="00164730">
        <w:rPr>
          <w:rFonts w:ascii="Times New Roman" w:eastAsia="Times New Roman" w:hAnsi="Times New Roman" w:cs="Times New Roman"/>
          <w:sz w:val="28"/>
          <w:szCs w:val="28"/>
          <w:lang w:eastAsia="ru-RU"/>
        </w:rPr>
        <w:t xml:space="preserve"> через улицу надо напрямик (а не наискось), потому что это ближайший путь на противоположную сторону. </w:t>
      </w:r>
    </w:p>
    <w:p w:rsidR="00164730" w:rsidRPr="00164730" w:rsidRDefault="00164730" w:rsidP="00164730">
      <w:pPr>
        <w:spacing w:before="100" w:beforeAutospacing="1" w:after="100" w:afterAutospacing="1" w:line="240" w:lineRule="auto"/>
        <w:jc w:val="both"/>
        <w:outlineLvl w:val="5"/>
        <w:rPr>
          <w:rFonts w:ascii="Times New Roman" w:eastAsia="Times New Roman" w:hAnsi="Times New Roman" w:cs="Times New Roman"/>
          <w:sz w:val="28"/>
          <w:szCs w:val="28"/>
          <w:lang w:eastAsia="ru-RU"/>
        </w:rPr>
      </w:pPr>
      <w:proofErr w:type="gramStart"/>
      <w:r w:rsidRPr="00164730">
        <w:rPr>
          <w:rFonts w:ascii="Times New Roman" w:eastAsia="Times New Roman" w:hAnsi="Times New Roman" w:cs="Times New Roman"/>
          <w:sz w:val="28"/>
          <w:szCs w:val="28"/>
          <w:lang w:eastAsia="ru-RU"/>
        </w:rPr>
        <w:t>•  При</w:t>
      </w:r>
      <w:proofErr w:type="gramEnd"/>
      <w:r w:rsidRPr="00164730">
        <w:rPr>
          <w:rFonts w:ascii="Times New Roman" w:eastAsia="Times New Roman" w:hAnsi="Times New Roman" w:cs="Times New Roman"/>
          <w:sz w:val="28"/>
          <w:szCs w:val="28"/>
          <w:lang w:eastAsia="ru-RU"/>
        </w:rPr>
        <w:t xml:space="preserve"> переходе улицы на перекрестке надо обращать внимание  на приближающийся транспорт. Прежде чем сойти с тротуара необходимо пропустить </w:t>
      </w:r>
      <w:proofErr w:type="gramStart"/>
      <w:r w:rsidRPr="00164730">
        <w:rPr>
          <w:rFonts w:ascii="Times New Roman" w:eastAsia="Times New Roman" w:hAnsi="Times New Roman" w:cs="Times New Roman"/>
          <w:sz w:val="28"/>
          <w:szCs w:val="28"/>
          <w:lang w:eastAsia="ru-RU"/>
        </w:rPr>
        <w:t>машины .</w:t>
      </w:r>
      <w:proofErr w:type="gramEnd"/>
      <w:r w:rsidRPr="00164730">
        <w:rPr>
          <w:rFonts w:ascii="Times New Roman" w:eastAsia="Times New Roman" w:hAnsi="Times New Roman" w:cs="Times New Roman"/>
          <w:sz w:val="28"/>
          <w:szCs w:val="28"/>
          <w:lang w:eastAsia="ru-RU"/>
        </w:rPr>
        <w:t xml:space="preserve"> </w:t>
      </w:r>
    </w:p>
    <w:p w:rsidR="00164730" w:rsidRPr="00164730" w:rsidRDefault="00164730" w:rsidP="00164730">
      <w:pPr>
        <w:spacing w:before="100" w:beforeAutospacing="1" w:after="100" w:afterAutospacing="1" w:line="240" w:lineRule="auto"/>
        <w:jc w:val="both"/>
        <w:outlineLvl w:val="5"/>
        <w:rPr>
          <w:rFonts w:ascii="Times New Roman" w:eastAsia="Times New Roman" w:hAnsi="Times New Roman" w:cs="Times New Roman"/>
          <w:sz w:val="28"/>
          <w:szCs w:val="28"/>
          <w:lang w:eastAsia="ru-RU"/>
        </w:rPr>
      </w:pPr>
      <w:proofErr w:type="gramStart"/>
      <w:r w:rsidRPr="00164730">
        <w:rPr>
          <w:rFonts w:ascii="Times New Roman" w:eastAsia="Times New Roman" w:hAnsi="Times New Roman" w:cs="Times New Roman"/>
          <w:sz w:val="28"/>
          <w:szCs w:val="28"/>
          <w:lang w:eastAsia="ru-RU"/>
        </w:rPr>
        <w:t>•  Воспитателям</w:t>
      </w:r>
      <w:proofErr w:type="gramEnd"/>
      <w:r w:rsidRPr="00164730">
        <w:rPr>
          <w:rFonts w:ascii="Times New Roman" w:eastAsia="Times New Roman" w:hAnsi="Times New Roman" w:cs="Times New Roman"/>
          <w:sz w:val="28"/>
          <w:szCs w:val="28"/>
          <w:lang w:eastAsia="ru-RU"/>
        </w:rPr>
        <w:t xml:space="preserve">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164730" w:rsidRPr="00164730" w:rsidRDefault="00164730" w:rsidP="00164730">
      <w:pPr>
        <w:spacing w:before="100" w:beforeAutospacing="1" w:after="100" w:afterAutospacing="1" w:line="240" w:lineRule="auto"/>
        <w:jc w:val="both"/>
        <w:outlineLvl w:val="5"/>
        <w:rPr>
          <w:rFonts w:ascii="Times New Roman" w:eastAsia="Times New Roman" w:hAnsi="Times New Roman" w:cs="Times New Roman"/>
          <w:sz w:val="28"/>
          <w:szCs w:val="28"/>
          <w:lang w:eastAsia="ru-RU"/>
        </w:rPr>
      </w:pPr>
      <w:proofErr w:type="gramStart"/>
      <w:r w:rsidRPr="00164730">
        <w:rPr>
          <w:rFonts w:ascii="Times New Roman" w:eastAsia="Times New Roman" w:hAnsi="Times New Roman" w:cs="Times New Roman"/>
          <w:sz w:val="28"/>
          <w:szCs w:val="28"/>
          <w:lang w:eastAsia="ru-RU"/>
        </w:rPr>
        <w:lastRenderedPageBreak/>
        <w:t>•  Большое</w:t>
      </w:r>
      <w:proofErr w:type="gramEnd"/>
      <w:r w:rsidRPr="00164730">
        <w:rPr>
          <w:rFonts w:ascii="Times New Roman" w:eastAsia="Times New Roman" w:hAnsi="Times New Roman" w:cs="Times New Roman"/>
          <w:sz w:val="28"/>
          <w:szCs w:val="28"/>
          <w:lang w:eastAsia="ru-RU"/>
        </w:rPr>
        <w:t xml:space="preserve">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164730" w:rsidRPr="00164730" w:rsidRDefault="00164730" w:rsidP="00164730">
      <w:pPr>
        <w:spacing w:after="0" w:line="240" w:lineRule="auto"/>
        <w:jc w:val="both"/>
        <w:rPr>
          <w:rFonts w:ascii="Times New Roman" w:eastAsia="Times New Roman" w:hAnsi="Times New Roman" w:cs="Times New Roman"/>
          <w:sz w:val="28"/>
          <w:szCs w:val="28"/>
          <w:lang w:eastAsia="ru-RU"/>
        </w:rPr>
      </w:pPr>
      <w:proofErr w:type="gramStart"/>
      <w:r w:rsidRPr="00164730">
        <w:rPr>
          <w:rFonts w:ascii="Times New Roman" w:eastAsia="Times New Roman" w:hAnsi="Times New Roman" w:cs="Times New Roman"/>
          <w:sz w:val="28"/>
          <w:szCs w:val="28"/>
          <w:lang w:eastAsia="ru-RU"/>
        </w:rPr>
        <w:t>•  Каждый</w:t>
      </w:r>
      <w:proofErr w:type="gramEnd"/>
      <w:r w:rsidRPr="00164730">
        <w:rPr>
          <w:rFonts w:ascii="Times New Roman" w:eastAsia="Times New Roman" w:hAnsi="Times New Roman" w:cs="Times New Roman"/>
          <w:sz w:val="28"/>
          <w:szCs w:val="28"/>
          <w:lang w:eastAsia="ru-RU"/>
        </w:rPr>
        <w:t xml:space="preserve"> воспитатель должен хорошо знать правила дорожного движения, чтобы со знанием преподать их детям.</w:t>
      </w:r>
    </w:p>
    <w:p w:rsidR="00164730" w:rsidRPr="00164730" w:rsidRDefault="00164730" w:rsidP="00164730">
      <w:pPr>
        <w:spacing w:after="0" w:line="240" w:lineRule="auto"/>
        <w:jc w:val="center"/>
        <w:rPr>
          <w:rFonts w:ascii="Times New Roman" w:eastAsia="Times New Roman" w:hAnsi="Times New Roman" w:cs="Times New Roman"/>
          <w:b/>
          <w:sz w:val="32"/>
          <w:szCs w:val="32"/>
          <w:lang w:eastAsia="ru-RU"/>
        </w:rPr>
      </w:pPr>
    </w:p>
    <w:p w:rsidR="00164730" w:rsidRPr="00164730" w:rsidRDefault="00164730" w:rsidP="00164730">
      <w:pPr>
        <w:spacing w:after="0" w:line="240" w:lineRule="auto"/>
        <w:jc w:val="center"/>
        <w:rPr>
          <w:rFonts w:ascii="Times New Roman" w:eastAsia="Times New Roman" w:hAnsi="Times New Roman" w:cs="Times New Roman"/>
          <w:b/>
          <w:sz w:val="32"/>
          <w:szCs w:val="32"/>
          <w:lang w:eastAsia="ru-RU"/>
        </w:rPr>
      </w:pPr>
    </w:p>
    <w:p w:rsidR="00164730" w:rsidRPr="00164730" w:rsidRDefault="00164730" w:rsidP="00164730">
      <w:pPr>
        <w:spacing w:after="0" w:line="240" w:lineRule="auto"/>
        <w:jc w:val="center"/>
        <w:rPr>
          <w:rFonts w:ascii="Times New Roman" w:eastAsia="Times New Roman" w:hAnsi="Times New Roman" w:cs="Times New Roman"/>
          <w:b/>
          <w:sz w:val="32"/>
          <w:szCs w:val="32"/>
          <w:lang w:eastAsia="ru-RU"/>
        </w:rPr>
      </w:pPr>
    </w:p>
    <w:p w:rsidR="00164730" w:rsidRPr="00164730" w:rsidRDefault="00164730" w:rsidP="00164730">
      <w:pPr>
        <w:spacing w:after="0" w:line="240" w:lineRule="auto"/>
        <w:ind w:firstLine="708"/>
        <w:jc w:val="right"/>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ind w:firstLine="708"/>
        <w:jc w:val="right"/>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ind w:firstLine="708"/>
        <w:jc w:val="right"/>
        <w:rPr>
          <w:rFonts w:ascii="Times New Roman" w:eastAsia="Times New Roman" w:hAnsi="Times New Roman" w:cs="Times New Roman"/>
          <w:b/>
          <w:i/>
          <w:sz w:val="28"/>
          <w:szCs w:val="28"/>
          <w:lang w:eastAsia="ru-RU"/>
        </w:rPr>
      </w:pPr>
      <w:r w:rsidRPr="00164730">
        <w:rPr>
          <w:rFonts w:ascii="Times New Roman" w:eastAsia="Times New Roman" w:hAnsi="Times New Roman" w:cs="Times New Roman"/>
          <w:b/>
          <w:i/>
          <w:sz w:val="28"/>
          <w:szCs w:val="28"/>
          <w:lang w:eastAsia="ru-RU"/>
        </w:rPr>
        <w:t xml:space="preserve">                                                                    </w:t>
      </w:r>
    </w:p>
    <w:p w:rsidR="00164730" w:rsidRPr="00164730" w:rsidRDefault="00164730" w:rsidP="00164730">
      <w:pPr>
        <w:spacing w:after="0" w:line="240" w:lineRule="auto"/>
        <w:ind w:firstLine="708"/>
        <w:jc w:val="right"/>
        <w:rPr>
          <w:rFonts w:ascii="Times New Roman" w:eastAsia="Times New Roman" w:hAnsi="Times New Roman" w:cs="Times New Roman"/>
          <w:b/>
          <w:i/>
          <w:sz w:val="28"/>
          <w:szCs w:val="28"/>
          <w:lang w:eastAsia="ru-RU"/>
        </w:rPr>
      </w:pPr>
      <w:r w:rsidRPr="00164730">
        <w:rPr>
          <w:rFonts w:ascii="Times New Roman" w:eastAsia="Times New Roman" w:hAnsi="Times New Roman" w:cs="Times New Roman"/>
          <w:b/>
          <w:i/>
          <w:sz w:val="28"/>
          <w:szCs w:val="28"/>
          <w:lang w:eastAsia="ru-RU"/>
        </w:rPr>
        <w:t xml:space="preserve"> </w:t>
      </w:r>
    </w:p>
    <w:p w:rsidR="00164730" w:rsidRPr="00164730" w:rsidRDefault="00164730" w:rsidP="00164730">
      <w:pPr>
        <w:spacing w:after="0" w:line="240" w:lineRule="auto"/>
        <w:ind w:firstLine="708"/>
        <w:jc w:val="right"/>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ind w:firstLine="708"/>
        <w:jc w:val="right"/>
        <w:rPr>
          <w:rFonts w:ascii="Times New Roman" w:eastAsia="Times New Roman" w:hAnsi="Times New Roman" w:cs="Times New Roman"/>
          <w:bCs/>
          <w:iCs/>
          <w:sz w:val="24"/>
          <w:szCs w:val="24"/>
          <w:lang w:eastAsia="ru-RU"/>
        </w:rPr>
      </w:pPr>
      <w:r w:rsidRPr="00164730">
        <w:rPr>
          <w:rFonts w:ascii="Times New Roman" w:eastAsia="Times New Roman" w:hAnsi="Times New Roman" w:cs="Times New Roman"/>
          <w:bCs/>
          <w:iCs/>
          <w:sz w:val="24"/>
          <w:szCs w:val="24"/>
          <w:lang w:eastAsia="ru-RU"/>
        </w:rPr>
        <w:t>Приложение 4</w:t>
      </w:r>
    </w:p>
    <w:p w:rsidR="00164730" w:rsidRPr="00164730" w:rsidRDefault="00164730" w:rsidP="00164730">
      <w:pPr>
        <w:spacing w:after="0" w:line="240" w:lineRule="auto"/>
        <w:ind w:firstLine="708"/>
        <w:jc w:val="center"/>
        <w:rPr>
          <w:rFonts w:ascii="Times New Roman" w:eastAsia="Times New Roman" w:hAnsi="Times New Roman" w:cs="Times New Roman"/>
          <w:b/>
          <w:sz w:val="32"/>
          <w:szCs w:val="32"/>
          <w:lang w:eastAsia="ru-RU"/>
        </w:rPr>
      </w:pPr>
    </w:p>
    <w:p w:rsidR="00164730" w:rsidRPr="00164730" w:rsidRDefault="00164730" w:rsidP="00164730">
      <w:pPr>
        <w:spacing w:after="0" w:line="240" w:lineRule="auto"/>
        <w:ind w:firstLine="708"/>
        <w:jc w:val="center"/>
        <w:rPr>
          <w:rFonts w:ascii="Times New Roman" w:eastAsia="Times New Roman" w:hAnsi="Times New Roman" w:cs="Times New Roman"/>
          <w:b/>
          <w:sz w:val="32"/>
          <w:szCs w:val="32"/>
          <w:lang w:eastAsia="ru-RU"/>
        </w:rPr>
      </w:pPr>
      <w:r w:rsidRPr="00164730">
        <w:rPr>
          <w:rFonts w:ascii="Times New Roman" w:eastAsia="Times New Roman" w:hAnsi="Times New Roman" w:cs="Times New Roman"/>
          <w:b/>
          <w:sz w:val="32"/>
          <w:szCs w:val="32"/>
          <w:lang w:eastAsia="ru-RU"/>
        </w:rPr>
        <w:t>Выписки из Правил дорожного движения</w:t>
      </w:r>
    </w:p>
    <w:p w:rsidR="00164730" w:rsidRPr="00164730" w:rsidRDefault="00164730" w:rsidP="00164730">
      <w:pPr>
        <w:spacing w:after="0" w:line="240" w:lineRule="auto"/>
        <w:ind w:firstLine="708"/>
        <w:jc w:val="center"/>
        <w:rPr>
          <w:rFonts w:ascii="Times New Roman" w:eastAsia="Times New Roman" w:hAnsi="Times New Roman" w:cs="Times New Roman"/>
          <w:b/>
          <w:sz w:val="32"/>
          <w:szCs w:val="32"/>
          <w:lang w:eastAsia="ru-RU"/>
        </w:rPr>
      </w:pPr>
      <w:r w:rsidRPr="00164730">
        <w:rPr>
          <w:rFonts w:ascii="Times New Roman" w:eastAsia="Times New Roman" w:hAnsi="Times New Roman" w:cs="Times New Roman"/>
          <w:b/>
          <w:sz w:val="32"/>
          <w:szCs w:val="32"/>
          <w:lang w:eastAsia="ru-RU"/>
        </w:rPr>
        <w:t>Российской Федерации</w:t>
      </w:r>
    </w:p>
    <w:p w:rsidR="00164730" w:rsidRPr="00164730" w:rsidRDefault="00164730" w:rsidP="00164730">
      <w:pPr>
        <w:spacing w:after="0" w:line="240" w:lineRule="auto"/>
        <w:ind w:firstLine="708"/>
        <w:jc w:val="center"/>
        <w:rPr>
          <w:rFonts w:ascii="Times New Roman" w:eastAsia="Times New Roman" w:hAnsi="Times New Roman" w:cs="Times New Roman"/>
          <w:b/>
          <w:sz w:val="36"/>
          <w:szCs w:val="36"/>
          <w:lang w:eastAsia="ru-RU"/>
        </w:rPr>
      </w:pPr>
    </w:p>
    <w:p w:rsidR="00164730" w:rsidRPr="00164730" w:rsidRDefault="00164730" w:rsidP="00164730">
      <w:pPr>
        <w:spacing w:after="0" w:line="240" w:lineRule="auto"/>
        <w:jc w:val="both"/>
        <w:rPr>
          <w:rFonts w:ascii="Times New Roman" w:eastAsia="Times New Roman" w:hAnsi="Times New Roman" w:cs="Arial"/>
          <w:bCs/>
          <w:color w:val="000000"/>
          <w:sz w:val="28"/>
          <w:szCs w:val="28"/>
          <w:lang w:eastAsia="ru-RU"/>
        </w:rPr>
      </w:pPr>
      <w:r w:rsidRPr="00164730">
        <w:rPr>
          <w:rFonts w:ascii="Times New Roman" w:eastAsia="Times New Roman" w:hAnsi="Times New Roman" w:cs="Arial"/>
          <w:bCs/>
          <w:color w:val="000000"/>
          <w:sz w:val="28"/>
          <w:szCs w:val="28"/>
          <w:lang w:eastAsia="ru-RU"/>
        </w:rPr>
        <w:t>4. Обязанности пешеходов</w:t>
      </w:r>
    </w:p>
    <w:p w:rsidR="00164730" w:rsidRPr="00164730" w:rsidRDefault="00164730" w:rsidP="00164730">
      <w:pPr>
        <w:spacing w:after="0" w:line="240" w:lineRule="auto"/>
        <w:ind w:firstLine="540"/>
        <w:jc w:val="both"/>
        <w:rPr>
          <w:rFonts w:ascii="Times New Roman" w:eastAsia="Times New Roman" w:hAnsi="Times New Roman" w:cs="Arial"/>
          <w:color w:val="000000"/>
          <w:sz w:val="28"/>
          <w:szCs w:val="28"/>
          <w:lang w:eastAsia="ru-RU"/>
        </w:rPr>
      </w:pPr>
      <w:r w:rsidRPr="00164730">
        <w:rPr>
          <w:rFonts w:ascii="Times New Roman" w:eastAsia="Times New Roman" w:hAnsi="Times New Roman" w:cs="Arial"/>
          <w:bCs/>
          <w:color w:val="000000"/>
          <w:sz w:val="28"/>
          <w:szCs w:val="28"/>
          <w:lang w:eastAsia="ru-RU"/>
        </w:rPr>
        <w:t>4.1. Пешеходы должн</w:t>
      </w:r>
      <w:r w:rsidRPr="00164730">
        <w:rPr>
          <w:rFonts w:ascii="Times New Roman" w:eastAsia="Times New Roman" w:hAnsi="Times New Roman" w:cs="Arial"/>
          <w:color w:val="000000"/>
          <w:sz w:val="28"/>
          <w:szCs w:val="28"/>
          <w:lang w:eastAsia="ru-RU"/>
        </w:rPr>
        <w:t>ы двигаться по тротуарам или пешеходным дорожкам, а при их отсутствии - по обочинам. Пешеходы, перевозящие или переносящие громоздкие предметы, а также лица, передвигающиеся в инвалидных колясках без двигателя, могут двигаться по краю проезжей части, если их движение по тротуарам или обочинам создает помехи для других пешеходов.</w:t>
      </w:r>
    </w:p>
    <w:p w:rsidR="00164730" w:rsidRPr="00164730" w:rsidRDefault="00164730" w:rsidP="00164730">
      <w:pPr>
        <w:spacing w:after="0" w:line="240" w:lineRule="auto"/>
        <w:ind w:firstLine="540"/>
        <w:jc w:val="both"/>
        <w:rPr>
          <w:rFonts w:ascii="Times New Roman" w:eastAsia="Times New Roman" w:hAnsi="Times New Roman" w:cs="Arial"/>
          <w:color w:val="000000"/>
          <w:sz w:val="28"/>
          <w:szCs w:val="28"/>
          <w:lang w:eastAsia="ru-RU"/>
        </w:rPr>
      </w:pPr>
      <w:r w:rsidRPr="00164730">
        <w:rPr>
          <w:rFonts w:ascii="Times New Roman" w:eastAsia="Times New Roman" w:hAnsi="Times New Roman" w:cs="Arial"/>
          <w:color w:val="000000"/>
          <w:sz w:val="28"/>
          <w:szCs w:val="28"/>
          <w:lang w:eastAsia="ru-RU"/>
        </w:rPr>
        <w:t>При отсутствии тротуаров, пешеходных дорожек или обочин, а также в случае невозможности двигаться по ним пешеходы могут двигаться по велосипедной дорожке или идти в один ряд по краю проезжей части (на дорогах с разделительной полосой - по внешнему краю проезжей части).</w:t>
      </w:r>
    </w:p>
    <w:p w:rsidR="00164730" w:rsidRPr="00164730" w:rsidRDefault="00164730" w:rsidP="00164730">
      <w:pPr>
        <w:spacing w:after="0" w:line="240" w:lineRule="auto"/>
        <w:ind w:firstLine="540"/>
        <w:jc w:val="both"/>
        <w:rPr>
          <w:rFonts w:ascii="Times New Roman" w:eastAsia="Times New Roman" w:hAnsi="Times New Roman" w:cs="Arial"/>
          <w:color w:val="000000"/>
          <w:sz w:val="28"/>
          <w:szCs w:val="28"/>
          <w:lang w:eastAsia="ru-RU"/>
        </w:rPr>
      </w:pPr>
      <w:r w:rsidRPr="00164730">
        <w:rPr>
          <w:rFonts w:ascii="Times New Roman" w:eastAsia="Times New Roman" w:hAnsi="Times New Roman" w:cs="Arial"/>
          <w:color w:val="000000"/>
          <w:sz w:val="28"/>
          <w:szCs w:val="28"/>
          <w:lang w:eastAsia="ru-RU"/>
        </w:rPr>
        <w:t>При движении по краю проезжей части пешеходы должны идти навстречу движению транспортных средств. Лица, передвигающиеся в инвалидных колясках без двигателя, ведущие мотоцикл, мопед, велосипед, в этих случаях должны следовать по ходу движения транспортных средств.</w:t>
      </w:r>
    </w:p>
    <w:p w:rsidR="00164730" w:rsidRPr="00164730" w:rsidRDefault="00164730" w:rsidP="00164730">
      <w:pPr>
        <w:spacing w:after="0" w:line="240" w:lineRule="auto"/>
        <w:jc w:val="both"/>
        <w:rPr>
          <w:rFonts w:ascii="Times New Roman" w:eastAsia="Times New Roman" w:hAnsi="Times New Roman" w:cs="Arial"/>
          <w:color w:val="000000"/>
          <w:sz w:val="28"/>
          <w:szCs w:val="28"/>
          <w:lang w:eastAsia="ru-RU"/>
        </w:rPr>
      </w:pPr>
      <w:r w:rsidRPr="00164730">
        <w:rPr>
          <w:rFonts w:ascii="Times New Roman" w:eastAsia="Times New Roman" w:hAnsi="Times New Roman" w:cs="Arial"/>
          <w:color w:val="000000"/>
          <w:sz w:val="28"/>
          <w:szCs w:val="28"/>
          <w:lang w:eastAsia="ru-RU"/>
        </w:rPr>
        <w:t>(</w:t>
      </w:r>
      <w:proofErr w:type="gramStart"/>
      <w:r w:rsidRPr="00164730">
        <w:rPr>
          <w:rFonts w:ascii="Times New Roman" w:eastAsia="Times New Roman" w:hAnsi="Times New Roman" w:cs="Arial"/>
          <w:color w:val="000000"/>
          <w:sz w:val="28"/>
          <w:szCs w:val="28"/>
          <w:lang w:eastAsia="ru-RU"/>
        </w:rPr>
        <w:t>в</w:t>
      </w:r>
      <w:proofErr w:type="gramEnd"/>
      <w:r w:rsidRPr="00164730">
        <w:rPr>
          <w:rFonts w:ascii="Times New Roman" w:eastAsia="Times New Roman" w:hAnsi="Times New Roman" w:cs="Arial"/>
          <w:color w:val="000000"/>
          <w:sz w:val="28"/>
          <w:szCs w:val="28"/>
          <w:lang w:eastAsia="ru-RU"/>
        </w:rPr>
        <w:t xml:space="preserve"> ред. Постановления Правительства РФ от 14.12.2005 N 767)</w:t>
      </w:r>
    </w:p>
    <w:p w:rsidR="00164730" w:rsidRPr="00164730" w:rsidRDefault="00164730" w:rsidP="00164730">
      <w:pPr>
        <w:spacing w:after="0" w:line="240" w:lineRule="auto"/>
        <w:ind w:firstLine="540"/>
        <w:jc w:val="both"/>
        <w:rPr>
          <w:rFonts w:ascii="Times New Roman" w:eastAsia="Times New Roman" w:hAnsi="Times New Roman" w:cs="Arial"/>
          <w:color w:val="000000"/>
          <w:sz w:val="28"/>
          <w:szCs w:val="28"/>
          <w:lang w:eastAsia="ru-RU"/>
        </w:rPr>
      </w:pPr>
      <w:r w:rsidRPr="00164730">
        <w:rPr>
          <w:rFonts w:ascii="Times New Roman" w:eastAsia="Times New Roman" w:hAnsi="Times New Roman" w:cs="Arial"/>
          <w:color w:val="000000"/>
          <w:sz w:val="28"/>
          <w:szCs w:val="28"/>
          <w:lang w:eastAsia="ru-RU"/>
        </w:rPr>
        <w:t xml:space="preserve">При движении по обочинам или краю проезжей части в темное время суток или в условиях недостаточной видимости пешеходам рекомендуется иметь при себе предметы со </w:t>
      </w:r>
      <w:proofErr w:type="spellStart"/>
      <w:r w:rsidRPr="00164730">
        <w:rPr>
          <w:rFonts w:ascii="Times New Roman" w:eastAsia="Times New Roman" w:hAnsi="Times New Roman" w:cs="Arial"/>
          <w:color w:val="000000"/>
          <w:sz w:val="28"/>
          <w:szCs w:val="28"/>
          <w:lang w:eastAsia="ru-RU"/>
        </w:rPr>
        <w:t>световозвращающими</w:t>
      </w:r>
      <w:proofErr w:type="spellEnd"/>
      <w:r w:rsidRPr="00164730">
        <w:rPr>
          <w:rFonts w:ascii="Times New Roman" w:eastAsia="Times New Roman" w:hAnsi="Times New Roman" w:cs="Arial"/>
          <w:color w:val="000000"/>
          <w:sz w:val="28"/>
          <w:szCs w:val="28"/>
          <w:lang w:eastAsia="ru-RU"/>
        </w:rPr>
        <w:t xml:space="preserve"> элементами и обеспечивать видимость этих предметов водителями транспортных средств.</w:t>
      </w:r>
    </w:p>
    <w:p w:rsidR="00164730" w:rsidRPr="00164730" w:rsidRDefault="00164730" w:rsidP="00164730">
      <w:pPr>
        <w:spacing w:after="0" w:line="240" w:lineRule="auto"/>
        <w:jc w:val="both"/>
        <w:rPr>
          <w:rFonts w:ascii="Times New Roman" w:eastAsia="Times New Roman" w:hAnsi="Times New Roman" w:cs="Arial"/>
          <w:color w:val="000000"/>
          <w:sz w:val="28"/>
          <w:szCs w:val="28"/>
          <w:lang w:eastAsia="ru-RU"/>
        </w:rPr>
      </w:pPr>
      <w:r w:rsidRPr="00164730">
        <w:rPr>
          <w:rFonts w:ascii="Times New Roman" w:eastAsia="Times New Roman" w:hAnsi="Times New Roman" w:cs="Arial"/>
          <w:color w:val="000000"/>
          <w:sz w:val="28"/>
          <w:szCs w:val="28"/>
          <w:lang w:eastAsia="ru-RU"/>
        </w:rPr>
        <w:t>(</w:t>
      </w:r>
      <w:proofErr w:type="gramStart"/>
      <w:r w:rsidRPr="00164730">
        <w:rPr>
          <w:rFonts w:ascii="Times New Roman" w:eastAsia="Times New Roman" w:hAnsi="Times New Roman" w:cs="Arial"/>
          <w:color w:val="000000"/>
          <w:sz w:val="28"/>
          <w:szCs w:val="28"/>
          <w:lang w:eastAsia="ru-RU"/>
        </w:rPr>
        <w:t>абзац</w:t>
      </w:r>
      <w:proofErr w:type="gramEnd"/>
      <w:r w:rsidRPr="00164730">
        <w:rPr>
          <w:rFonts w:ascii="Times New Roman" w:eastAsia="Times New Roman" w:hAnsi="Times New Roman" w:cs="Arial"/>
          <w:color w:val="000000"/>
          <w:sz w:val="28"/>
          <w:szCs w:val="28"/>
          <w:lang w:eastAsia="ru-RU"/>
        </w:rPr>
        <w:t xml:space="preserve"> введен Постановлением Правительства РФ от 14.12.2005 N 767)</w:t>
      </w:r>
    </w:p>
    <w:p w:rsidR="00164730" w:rsidRPr="00164730" w:rsidRDefault="00164730" w:rsidP="00164730">
      <w:pPr>
        <w:spacing w:after="0" w:line="240" w:lineRule="auto"/>
        <w:ind w:firstLine="540"/>
        <w:jc w:val="both"/>
        <w:rPr>
          <w:rFonts w:ascii="Times New Roman" w:eastAsia="Times New Roman" w:hAnsi="Times New Roman" w:cs="Arial"/>
          <w:color w:val="000000"/>
          <w:sz w:val="28"/>
          <w:szCs w:val="28"/>
          <w:lang w:eastAsia="ru-RU"/>
        </w:rPr>
      </w:pPr>
      <w:r w:rsidRPr="00164730">
        <w:rPr>
          <w:rFonts w:ascii="Times New Roman" w:eastAsia="Times New Roman" w:hAnsi="Times New Roman" w:cs="Arial"/>
          <w:b/>
          <w:color w:val="000000"/>
          <w:sz w:val="28"/>
          <w:szCs w:val="28"/>
          <w:lang w:eastAsia="ru-RU"/>
        </w:rPr>
        <w:t>4.2.</w:t>
      </w:r>
      <w:r w:rsidRPr="00164730">
        <w:rPr>
          <w:rFonts w:ascii="Times New Roman" w:eastAsia="Times New Roman" w:hAnsi="Times New Roman" w:cs="Arial"/>
          <w:color w:val="000000"/>
          <w:sz w:val="28"/>
          <w:szCs w:val="28"/>
          <w:lang w:eastAsia="ru-RU"/>
        </w:rPr>
        <w:t xml:space="preserve"> Движение организованных пеших колонн по проезжей части разрешается только по направлению движения транспортных средств по правой стороне не более чем по четыре человека в ряд. Спереди и сзади колонны с левой стороны должны находиться сопровождающие с красными </w:t>
      </w:r>
      <w:r w:rsidRPr="00164730">
        <w:rPr>
          <w:rFonts w:ascii="Times New Roman" w:eastAsia="Times New Roman" w:hAnsi="Times New Roman" w:cs="Arial"/>
          <w:color w:val="000000"/>
          <w:sz w:val="28"/>
          <w:szCs w:val="28"/>
          <w:lang w:eastAsia="ru-RU"/>
        </w:rPr>
        <w:lastRenderedPageBreak/>
        <w:t>флажками, а в темное время суток и в условиях недостаточной видимости - с включенными фонарями: спереди - белого цвета, сзади - красного.</w:t>
      </w:r>
    </w:p>
    <w:p w:rsidR="00164730" w:rsidRPr="00164730" w:rsidRDefault="00164730" w:rsidP="00164730">
      <w:pPr>
        <w:spacing w:after="0" w:line="240" w:lineRule="auto"/>
        <w:ind w:firstLine="540"/>
        <w:jc w:val="both"/>
        <w:rPr>
          <w:rFonts w:ascii="Times New Roman" w:eastAsia="Times New Roman" w:hAnsi="Times New Roman" w:cs="Arial"/>
          <w:color w:val="000000"/>
          <w:sz w:val="28"/>
          <w:szCs w:val="28"/>
          <w:lang w:eastAsia="ru-RU"/>
        </w:rPr>
      </w:pPr>
      <w:r w:rsidRPr="00164730">
        <w:rPr>
          <w:rFonts w:ascii="Times New Roman" w:eastAsia="Times New Roman" w:hAnsi="Times New Roman" w:cs="Arial"/>
          <w:color w:val="000000"/>
          <w:sz w:val="28"/>
          <w:szCs w:val="28"/>
          <w:lang w:eastAsia="ru-RU"/>
        </w:rPr>
        <w:t>Группы детей разрешается водить только по тротуарам и пешеходным дорожкам, а при их отсутствии - и по обочинам, но лишь в светлое время суток и только в сопровождении взрослых.</w:t>
      </w:r>
    </w:p>
    <w:p w:rsidR="00164730" w:rsidRPr="00164730" w:rsidRDefault="00164730" w:rsidP="00164730">
      <w:pPr>
        <w:spacing w:after="0" w:line="240" w:lineRule="auto"/>
        <w:ind w:firstLine="708"/>
        <w:jc w:val="both"/>
        <w:rPr>
          <w:rFonts w:ascii="Times New Roman" w:eastAsia="Times New Roman" w:hAnsi="Times New Roman" w:cs="Times New Roman"/>
          <w:bCs/>
          <w:sz w:val="24"/>
          <w:szCs w:val="24"/>
          <w:lang w:eastAsia="ru-RU"/>
        </w:rPr>
      </w:pPr>
    </w:p>
    <w:p w:rsidR="00164730" w:rsidRPr="00164730" w:rsidRDefault="00164730" w:rsidP="00164730">
      <w:pPr>
        <w:spacing w:after="0" w:line="240" w:lineRule="auto"/>
        <w:ind w:firstLine="708"/>
        <w:jc w:val="both"/>
        <w:rPr>
          <w:rFonts w:ascii="Times New Roman" w:eastAsia="Times New Roman" w:hAnsi="Times New Roman" w:cs="Times New Roman"/>
          <w:bCs/>
          <w:sz w:val="28"/>
          <w:szCs w:val="28"/>
          <w:lang w:eastAsia="ru-RU"/>
        </w:rPr>
      </w:pPr>
      <w:r w:rsidRPr="00164730">
        <w:rPr>
          <w:rFonts w:ascii="Times New Roman" w:eastAsia="Times New Roman" w:hAnsi="Times New Roman" w:cs="Times New Roman"/>
          <w:bCs/>
          <w:sz w:val="28"/>
          <w:szCs w:val="28"/>
          <w:lang w:eastAsia="ru-RU"/>
        </w:rPr>
        <w:t>5. Обязанности пассажиров</w:t>
      </w:r>
    </w:p>
    <w:p w:rsidR="00164730" w:rsidRPr="00164730" w:rsidRDefault="00164730" w:rsidP="00164730">
      <w:pPr>
        <w:spacing w:after="0" w:line="240" w:lineRule="auto"/>
        <w:ind w:firstLine="708"/>
        <w:jc w:val="both"/>
        <w:rPr>
          <w:rFonts w:ascii="Times New Roman" w:eastAsia="Times New Roman" w:hAnsi="Times New Roman" w:cs="Times New Roman"/>
          <w:bCs/>
          <w:sz w:val="28"/>
          <w:szCs w:val="28"/>
          <w:lang w:eastAsia="ru-RU"/>
        </w:rPr>
      </w:pPr>
      <w:r w:rsidRPr="00164730">
        <w:rPr>
          <w:rFonts w:ascii="Times New Roman" w:eastAsia="Times New Roman" w:hAnsi="Times New Roman" w:cs="Times New Roman"/>
          <w:bCs/>
          <w:sz w:val="28"/>
          <w:szCs w:val="28"/>
          <w:lang w:eastAsia="ru-RU"/>
        </w:rPr>
        <w:t>5.1. Пассажиры обязаны:</w:t>
      </w:r>
    </w:p>
    <w:p w:rsidR="00164730" w:rsidRPr="00164730" w:rsidRDefault="00164730" w:rsidP="00164730">
      <w:pPr>
        <w:spacing w:after="0" w:line="240" w:lineRule="auto"/>
        <w:ind w:firstLine="708"/>
        <w:jc w:val="both"/>
        <w:rPr>
          <w:rFonts w:ascii="Times New Roman" w:eastAsia="Times New Roman" w:hAnsi="Times New Roman" w:cs="Times New Roman"/>
          <w:sz w:val="28"/>
          <w:szCs w:val="28"/>
          <w:lang w:eastAsia="ru-RU"/>
        </w:rPr>
      </w:pPr>
      <w:r w:rsidRPr="00164730">
        <w:rPr>
          <w:rFonts w:ascii="Times New Roman" w:eastAsia="Times New Roman" w:hAnsi="Times New Roman" w:cs="Times New Roman"/>
          <w:sz w:val="28"/>
          <w:szCs w:val="28"/>
          <w:lang w:eastAsia="ru-RU"/>
        </w:rPr>
        <w:t>- при поездке на транспортном средстве, оборудованном ремнями безопасности, быть пристегнутым ими, а при поездке на мотоцикле – быть в застегнутом мотошлеме;</w:t>
      </w:r>
    </w:p>
    <w:p w:rsidR="00164730" w:rsidRPr="00164730" w:rsidRDefault="00164730" w:rsidP="00164730">
      <w:pPr>
        <w:spacing w:after="0" w:line="240" w:lineRule="auto"/>
        <w:ind w:firstLine="708"/>
        <w:jc w:val="both"/>
        <w:rPr>
          <w:rFonts w:ascii="Times New Roman" w:eastAsia="Times New Roman" w:hAnsi="Times New Roman" w:cs="Times New Roman"/>
          <w:sz w:val="28"/>
          <w:szCs w:val="28"/>
          <w:lang w:eastAsia="ru-RU"/>
        </w:rPr>
      </w:pPr>
      <w:r w:rsidRPr="00164730">
        <w:rPr>
          <w:rFonts w:ascii="Times New Roman" w:eastAsia="Times New Roman" w:hAnsi="Times New Roman" w:cs="Times New Roman"/>
          <w:sz w:val="28"/>
          <w:szCs w:val="28"/>
          <w:lang w:eastAsia="ru-RU"/>
        </w:rPr>
        <w:t>- посадку и высадку производить со стороны тротуара или обочины и только после полной остановки транспортного средства.</w:t>
      </w:r>
    </w:p>
    <w:p w:rsidR="00164730" w:rsidRPr="00164730" w:rsidRDefault="00164730" w:rsidP="00164730">
      <w:pPr>
        <w:spacing w:after="0" w:line="240" w:lineRule="auto"/>
        <w:ind w:firstLine="708"/>
        <w:jc w:val="both"/>
        <w:rPr>
          <w:rFonts w:ascii="Times New Roman" w:eastAsia="Times New Roman" w:hAnsi="Times New Roman" w:cs="Times New Roman"/>
          <w:sz w:val="28"/>
          <w:szCs w:val="28"/>
          <w:lang w:eastAsia="ru-RU"/>
        </w:rPr>
      </w:pPr>
      <w:r w:rsidRPr="00164730">
        <w:rPr>
          <w:rFonts w:ascii="Times New Roman" w:eastAsia="Times New Roman" w:hAnsi="Times New Roman" w:cs="Times New Roman"/>
          <w:sz w:val="28"/>
          <w:szCs w:val="28"/>
          <w:lang w:eastAsia="ru-RU"/>
        </w:rPr>
        <w:t>Если посадка и высадка невозможна со стороны тротуара или обочины, она может осуществляться со стороны проезжей части при условии, что это будет безопасно и не создаст помех другим участникам движения.</w:t>
      </w:r>
    </w:p>
    <w:p w:rsidR="00164730" w:rsidRPr="00164730" w:rsidRDefault="00164730" w:rsidP="00164730">
      <w:pPr>
        <w:spacing w:after="0" w:line="240" w:lineRule="auto"/>
        <w:ind w:firstLine="708"/>
        <w:jc w:val="both"/>
        <w:rPr>
          <w:rFonts w:ascii="Times New Roman" w:eastAsia="Times New Roman" w:hAnsi="Times New Roman" w:cs="Times New Roman"/>
          <w:sz w:val="28"/>
          <w:szCs w:val="28"/>
          <w:lang w:eastAsia="ru-RU"/>
        </w:rPr>
      </w:pPr>
    </w:p>
    <w:p w:rsidR="00164730" w:rsidRPr="00164730" w:rsidRDefault="00164730" w:rsidP="00164730">
      <w:pPr>
        <w:spacing w:after="0" w:line="240" w:lineRule="auto"/>
        <w:ind w:firstLine="708"/>
        <w:jc w:val="both"/>
        <w:rPr>
          <w:rFonts w:ascii="Times New Roman" w:eastAsia="Times New Roman" w:hAnsi="Times New Roman" w:cs="Times New Roman"/>
          <w:b/>
          <w:sz w:val="28"/>
          <w:szCs w:val="28"/>
          <w:lang w:eastAsia="ru-RU"/>
        </w:rPr>
      </w:pPr>
    </w:p>
    <w:p w:rsidR="00164730" w:rsidRPr="00164730" w:rsidRDefault="00164730" w:rsidP="00164730">
      <w:pPr>
        <w:spacing w:after="0" w:line="240" w:lineRule="auto"/>
        <w:ind w:firstLine="708"/>
        <w:jc w:val="both"/>
        <w:rPr>
          <w:rFonts w:ascii="Times New Roman" w:eastAsia="Times New Roman" w:hAnsi="Times New Roman" w:cs="Times New Roman"/>
          <w:bCs/>
          <w:sz w:val="28"/>
          <w:szCs w:val="28"/>
          <w:lang w:eastAsia="ru-RU"/>
        </w:rPr>
      </w:pPr>
      <w:r w:rsidRPr="00164730">
        <w:rPr>
          <w:rFonts w:ascii="Times New Roman" w:eastAsia="Times New Roman" w:hAnsi="Times New Roman" w:cs="Times New Roman"/>
          <w:bCs/>
          <w:sz w:val="28"/>
          <w:szCs w:val="28"/>
          <w:lang w:eastAsia="ru-RU"/>
        </w:rPr>
        <w:t>2. Общие обязанности водителей</w:t>
      </w:r>
    </w:p>
    <w:p w:rsidR="00164730" w:rsidRPr="00164730" w:rsidRDefault="00164730" w:rsidP="00164730">
      <w:pPr>
        <w:spacing w:after="0" w:line="240" w:lineRule="auto"/>
        <w:ind w:firstLine="708"/>
        <w:jc w:val="both"/>
        <w:rPr>
          <w:rFonts w:ascii="Times New Roman" w:eastAsia="Times New Roman" w:hAnsi="Times New Roman" w:cs="Times New Roman"/>
          <w:bCs/>
          <w:sz w:val="28"/>
          <w:szCs w:val="28"/>
          <w:lang w:eastAsia="ru-RU"/>
        </w:rPr>
      </w:pPr>
      <w:r w:rsidRPr="00164730">
        <w:rPr>
          <w:rFonts w:ascii="Times New Roman" w:eastAsia="Times New Roman" w:hAnsi="Times New Roman" w:cs="Times New Roman"/>
          <w:bCs/>
          <w:sz w:val="28"/>
          <w:szCs w:val="28"/>
          <w:lang w:eastAsia="ru-RU"/>
        </w:rPr>
        <w:t xml:space="preserve">2.1.2. При движении на транспортном средстве, оборудованном ремнями безопасности, быть пристегнутым и не перевозить пассажиров, не пристегнутых ремнями (допускается не пристегиваться ремнями обучающему вождению, когда транспортным средством управляет обучаемый, а в населенных пунктах, кроме того, водителям и пассажирам автомобилей оперативных служб, имеющих специальные </w:t>
      </w:r>
      <w:proofErr w:type="spellStart"/>
      <w:r w:rsidRPr="00164730">
        <w:rPr>
          <w:rFonts w:ascii="Times New Roman" w:eastAsia="Times New Roman" w:hAnsi="Times New Roman" w:cs="Times New Roman"/>
          <w:bCs/>
          <w:sz w:val="28"/>
          <w:szCs w:val="28"/>
          <w:lang w:eastAsia="ru-RU"/>
        </w:rPr>
        <w:t>цветографические</w:t>
      </w:r>
      <w:proofErr w:type="spellEnd"/>
      <w:r w:rsidRPr="00164730">
        <w:rPr>
          <w:rFonts w:ascii="Times New Roman" w:eastAsia="Times New Roman" w:hAnsi="Times New Roman" w:cs="Times New Roman"/>
          <w:bCs/>
          <w:sz w:val="28"/>
          <w:szCs w:val="28"/>
          <w:lang w:eastAsia="ru-RU"/>
        </w:rPr>
        <w:t xml:space="preserve"> схемы, нанесенные на наружные поверхности). При управлении мотоциклом быть в застегнутом мотошлеме и не перевозить пассажиров без застегнутого мотошлема.</w:t>
      </w:r>
    </w:p>
    <w:p w:rsidR="00164730" w:rsidRPr="00164730" w:rsidRDefault="00164730" w:rsidP="00164730">
      <w:pPr>
        <w:spacing w:after="0" w:line="240" w:lineRule="auto"/>
        <w:ind w:firstLine="708"/>
        <w:jc w:val="both"/>
        <w:rPr>
          <w:rFonts w:ascii="Times New Roman" w:eastAsia="Times New Roman" w:hAnsi="Times New Roman" w:cs="Times New Roman"/>
          <w:bCs/>
          <w:sz w:val="28"/>
          <w:szCs w:val="28"/>
          <w:lang w:eastAsia="ru-RU"/>
        </w:rPr>
      </w:pPr>
      <w:r w:rsidRPr="00164730">
        <w:rPr>
          <w:rFonts w:ascii="Times New Roman" w:eastAsia="Times New Roman" w:hAnsi="Times New Roman" w:cs="Times New Roman"/>
          <w:bCs/>
          <w:sz w:val="28"/>
          <w:szCs w:val="28"/>
          <w:lang w:eastAsia="ru-RU"/>
        </w:rPr>
        <w:t>21. Учебная езда</w:t>
      </w:r>
    </w:p>
    <w:p w:rsidR="00164730" w:rsidRPr="00164730" w:rsidRDefault="00164730" w:rsidP="00164730">
      <w:pPr>
        <w:spacing w:after="0" w:line="240" w:lineRule="auto"/>
        <w:ind w:firstLine="708"/>
        <w:jc w:val="both"/>
        <w:rPr>
          <w:rFonts w:ascii="Times New Roman" w:eastAsia="Times New Roman" w:hAnsi="Times New Roman" w:cs="Times New Roman"/>
          <w:bCs/>
          <w:sz w:val="28"/>
          <w:szCs w:val="28"/>
          <w:lang w:eastAsia="ru-RU"/>
        </w:rPr>
      </w:pPr>
      <w:r w:rsidRPr="00164730">
        <w:rPr>
          <w:rFonts w:ascii="Times New Roman" w:eastAsia="Times New Roman" w:hAnsi="Times New Roman" w:cs="Times New Roman"/>
          <w:bCs/>
          <w:sz w:val="28"/>
          <w:szCs w:val="28"/>
          <w:lang w:eastAsia="ru-RU"/>
        </w:rPr>
        <w:t>21.4. Обучаемому на автомобиле должно быть не менее 16 лет, а на мотоцикле – не менее 14 лет.</w:t>
      </w:r>
    </w:p>
    <w:p w:rsidR="00164730" w:rsidRPr="00164730" w:rsidRDefault="00164730" w:rsidP="00164730">
      <w:pPr>
        <w:spacing w:after="0" w:line="240" w:lineRule="auto"/>
        <w:ind w:firstLine="708"/>
        <w:jc w:val="both"/>
        <w:rPr>
          <w:rFonts w:ascii="Times New Roman" w:eastAsia="Times New Roman" w:hAnsi="Times New Roman" w:cs="Times New Roman"/>
          <w:bCs/>
          <w:sz w:val="28"/>
          <w:szCs w:val="28"/>
          <w:lang w:eastAsia="ru-RU"/>
        </w:rPr>
      </w:pPr>
      <w:r w:rsidRPr="00164730">
        <w:rPr>
          <w:rFonts w:ascii="Times New Roman" w:eastAsia="Times New Roman" w:hAnsi="Times New Roman" w:cs="Times New Roman"/>
          <w:bCs/>
          <w:sz w:val="28"/>
          <w:szCs w:val="28"/>
          <w:lang w:eastAsia="ru-RU"/>
        </w:rPr>
        <w:t>22. Перевозка людей</w:t>
      </w:r>
    </w:p>
    <w:p w:rsidR="00164730" w:rsidRPr="00164730" w:rsidRDefault="00164730" w:rsidP="00164730">
      <w:pPr>
        <w:spacing w:after="0" w:line="240" w:lineRule="auto"/>
        <w:ind w:firstLine="708"/>
        <w:jc w:val="both"/>
        <w:rPr>
          <w:rFonts w:ascii="Times New Roman" w:eastAsia="Times New Roman" w:hAnsi="Times New Roman" w:cs="Times New Roman"/>
          <w:bCs/>
          <w:sz w:val="28"/>
          <w:szCs w:val="28"/>
          <w:lang w:eastAsia="ru-RU"/>
        </w:rPr>
      </w:pPr>
      <w:r w:rsidRPr="00164730">
        <w:rPr>
          <w:rFonts w:ascii="Times New Roman" w:eastAsia="Times New Roman" w:hAnsi="Times New Roman" w:cs="Times New Roman"/>
          <w:bCs/>
          <w:sz w:val="28"/>
          <w:szCs w:val="28"/>
          <w:lang w:eastAsia="ru-RU"/>
        </w:rPr>
        <w:t>22.2. Перевозка людей в кузове грузового автомобиля с бортовой платформой разрешается, если он оборудован в соответствии с Основными положениями, при этом перевозка детей допускается только в исключительных случаях.</w:t>
      </w:r>
    </w:p>
    <w:p w:rsidR="00164730" w:rsidRPr="00164730" w:rsidRDefault="00164730" w:rsidP="00164730">
      <w:pPr>
        <w:spacing w:after="0" w:line="240" w:lineRule="auto"/>
        <w:ind w:firstLine="708"/>
        <w:jc w:val="both"/>
        <w:rPr>
          <w:rFonts w:ascii="Times New Roman" w:eastAsia="Times New Roman" w:hAnsi="Times New Roman" w:cs="Times New Roman"/>
          <w:bCs/>
          <w:sz w:val="28"/>
          <w:szCs w:val="28"/>
          <w:lang w:eastAsia="ru-RU"/>
        </w:rPr>
      </w:pPr>
      <w:r w:rsidRPr="00164730">
        <w:rPr>
          <w:rFonts w:ascii="Times New Roman" w:eastAsia="Times New Roman" w:hAnsi="Times New Roman" w:cs="Times New Roman"/>
          <w:bCs/>
          <w:sz w:val="28"/>
          <w:szCs w:val="28"/>
          <w:lang w:eastAsia="ru-RU"/>
        </w:rPr>
        <w:t>22.6. Организованная перевозка группы детей должна осуществляться в соответствии со специальными правилами в автобусе или грузовом автомобиле с кузовом-фургоном, имеющих опознавательные знаки «Перевозка детей». При этом с детьми должен находиться взрослый сопровождающий.</w:t>
      </w:r>
    </w:p>
    <w:p w:rsidR="00164730" w:rsidRPr="00164730" w:rsidRDefault="00164730" w:rsidP="00164730">
      <w:pPr>
        <w:spacing w:after="0" w:line="240" w:lineRule="auto"/>
        <w:ind w:firstLine="708"/>
        <w:jc w:val="both"/>
        <w:rPr>
          <w:rFonts w:ascii="Times New Roman" w:eastAsia="Times New Roman" w:hAnsi="Times New Roman" w:cs="Times New Roman"/>
          <w:bCs/>
          <w:sz w:val="28"/>
          <w:szCs w:val="28"/>
          <w:lang w:eastAsia="ru-RU"/>
        </w:rPr>
      </w:pPr>
      <w:r w:rsidRPr="00164730">
        <w:rPr>
          <w:rFonts w:ascii="Times New Roman" w:eastAsia="Times New Roman" w:hAnsi="Times New Roman" w:cs="Times New Roman"/>
          <w:bCs/>
          <w:sz w:val="28"/>
          <w:szCs w:val="28"/>
          <w:lang w:eastAsia="ru-RU"/>
        </w:rPr>
        <w:t>22.9. Перевозка детей допускается при условии обеспечения их безопасности с учетом особенностей конструкции транспортного средства.</w:t>
      </w:r>
    </w:p>
    <w:p w:rsidR="00164730" w:rsidRPr="00164730" w:rsidRDefault="00164730" w:rsidP="00164730">
      <w:pPr>
        <w:spacing w:after="0" w:line="240" w:lineRule="auto"/>
        <w:ind w:firstLine="708"/>
        <w:jc w:val="both"/>
        <w:rPr>
          <w:rFonts w:ascii="Times New Roman" w:eastAsia="Times New Roman" w:hAnsi="Times New Roman" w:cs="Times New Roman"/>
          <w:sz w:val="28"/>
          <w:szCs w:val="28"/>
          <w:lang w:eastAsia="ru-RU"/>
        </w:rPr>
      </w:pPr>
      <w:r w:rsidRPr="00164730">
        <w:rPr>
          <w:rFonts w:ascii="Times New Roman" w:eastAsia="Times New Roman" w:hAnsi="Times New Roman" w:cs="Times New Roman"/>
          <w:bCs/>
          <w:sz w:val="28"/>
          <w:szCs w:val="28"/>
          <w:lang w:eastAsia="ru-RU"/>
        </w:rPr>
        <w:t>Пере</w:t>
      </w:r>
      <w:r w:rsidRPr="00164730">
        <w:rPr>
          <w:rFonts w:ascii="Times New Roman" w:eastAsia="Times New Roman" w:hAnsi="Times New Roman" w:cs="Times New Roman"/>
          <w:sz w:val="28"/>
          <w:szCs w:val="28"/>
          <w:lang w:eastAsia="ru-RU"/>
        </w:rPr>
        <w:t xml:space="preserve">возка детей до 12-летнего возраста в транспортных средствах, оборудованных ремнями безопасности, должна осуществляться с </w:t>
      </w:r>
      <w:r w:rsidRPr="00164730">
        <w:rPr>
          <w:rFonts w:ascii="Times New Roman" w:eastAsia="Times New Roman" w:hAnsi="Times New Roman" w:cs="Times New Roman"/>
          <w:sz w:val="28"/>
          <w:szCs w:val="28"/>
          <w:lang w:eastAsia="ru-RU"/>
        </w:rPr>
        <w:lastRenderedPageBreak/>
        <w:t xml:space="preserve">использованием специальных детских удерживающих устройств, соответствующих весу и росту ребенка, или иных средств, позволяющих пристегнуть ребенка с помощью ремней безопасности, </w:t>
      </w:r>
      <w:proofErr w:type="gramStart"/>
      <w:r w:rsidRPr="00164730">
        <w:rPr>
          <w:rFonts w:ascii="Times New Roman" w:eastAsia="Times New Roman" w:hAnsi="Times New Roman" w:cs="Times New Roman"/>
          <w:sz w:val="28"/>
          <w:szCs w:val="28"/>
          <w:lang w:eastAsia="ru-RU"/>
        </w:rPr>
        <w:t>предусмотренных  конструкцией</w:t>
      </w:r>
      <w:proofErr w:type="gramEnd"/>
      <w:r w:rsidRPr="00164730">
        <w:rPr>
          <w:rFonts w:ascii="Times New Roman" w:eastAsia="Times New Roman" w:hAnsi="Times New Roman" w:cs="Times New Roman"/>
          <w:sz w:val="28"/>
          <w:szCs w:val="28"/>
          <w:lang w:eastAsia="ru-RU"/>
        </w:rPr>
        <w:t xml:space="preserve"> транспортного средства, а на переднем сиденье легкового автомобиля – только с использованием специальных детских удерживающих устройств.</w:t>
      </w:r>
    </w:p>
    <w:p w:rsidR="00164730" w:rsidRPr="00164730" w:rsidRDefault="00164730" w:rsidP="00164730">
      <w:pPr>
        <w:spacing w:after="0" w:line="240" w:lineRule="auto"/>
        <w:ind w:firstLine="708"/>
        <w:jc w:val="both"/>
        <w:rPr>
          <w:rFonts w:ascii="Times New Roman" w:eastAsia="Times New Roman" w:hAnsi="Times New Roman" w:cs="Times New Roman"/>
          <w:sz w:val="28"/>
          <w:szCs w:val="28"/>
          <w:lang w:eastAsia="ru-RU"/>
        </w:rPr>
      </w:pPr>
      <w:r w:rsidRPr="00164730">
        <w:rPr>
          <w:rFonts w:ascii="Times New Roman" w:eastAsia="Times New Roman" w:hAnsi="Times New Roman" w:cs="Times New Roman"/>
          <w:sz w:val="28"/>
          <w:szCs w:val="28"/>
          <w:lang w:eastAsia="ru-RU"/>
        </w:rPr>
        <w:t>Запрещается перевозить детей до 12-летнего возраста на заднем сиденье мотоцикла.</w:t>
      </w:r>
    </w:p>
    <w:p w:rsidR="00164730" w:rsidRPr="00164730" w:rsidRDefault="00164730" w:rsidP="00164730">
      <w:pPr>
        <w:spacing w:after="0" w:line="240" w:lineRule="auto"/>
        <w:ind w:firstLine="540"/>
        <w:jc w:val="both"/>
        <w:rPr>
          <w:rFonts w:ascii="Times New Roman" w:eastAsia="Times New Roman" w:hAnsi="Times New Roman" w:cs="Arial"/>
          <w:color w:val="000000"/>
          <w:sz w:val="28"/>
          <w:szCs w:val="28"/>
          <w:lang w:eastAsia="ru-RU"/>
        </w:rPr>
      </w:pPr>
      <w:r w:rsidRPr="00164730">
        <w:rPr>
          <w:rFonts w:ascii="Times New Roman" w:eastAsia="Times New Roman" w:hAnsi="Times New Roman" w:cs="Arial"/>
          <w:color w:val="000000"/>
          <w:sz w:val="28"/>
          <w:szCs w:val="28"/>
          <w:lang w:eastAsia="ru-RU"/>
        </w:rPr>
        <w:t>24. Дополнительные требования к движению велосипедов, мопедов, гужевых повозок, а также прогону животных</w:t>
      </w:r>
    </w:p>
    <w:p w:rsidR="00164730" w:rsidRPr="00164730" w:rsidRDefault="00164730" w:rsidP="00164730">
      <w:pPr>
        <w:spacing w:after="0" w:line="240" w:lineRule="auto"/>
        <w:ind w:firstLine="540"/>
        <w:jc w:val="both"/>
        <w:rPr>
          <w:rFonts w:ascii="Times New Roman" w:eastAsia="Times New Roman" w:hAnsi="Times New Roman" w:cs="Arial"/>
          <w:color w:val="000000"/>
          <w:sz w:val="28"/>
          <w:szCs w:val="28"/>
          <w:lang w:eastAsia="ru-RU"/>
        </w:rPr>
      </w:pPr>
      <w:r w:rsidRPr="00164730">
        <w:rPr>
          <w:rFonts w:ascii="Times New Roman" w:eastAsia="Times New Roman" w:hAnsi="Times New Roman" w:cs="Arial"/>
          <w:color w:val="000000"/>
          <w:sz w:val="28"/>
          <w:szCs w:val="28"/>
          <w:lang w:eastAsia="ru-RU"/>
        </w:rPr>
        <w:t>24.3. Водителям велосипеда и мопеда запрещается:</w:t>
      </w:r>
    </w:p>
    <w:p w:rsidR="00164730" w:rsidRPr="00164730" w:rsidRDefault="00164730" w:rsidP="00164730">
      <w:pPr>
        <w:spacing w:after="0" w:line="240" w:lineRule="auto"/>
        <w:ind w:firstLine="540"/>
        <w:jc w:val="both"/>
        <w:rPr>
          <w:rFonts w:ascii="Times New Roman" w:eastAsia="Times New Roman" w:hAnsi="Times New Roman" w:cs="Arial"/>
          <w:color w:val="000000"/>
          <w:sz w:val="28"/>
          <w:szCs w:val="28"/>
          <w:lang w:eastAsia="ru-RU"/>
        </w:rPr>
      </w:pPr>
      <w:proofErr w:type="gramStart"/>
      <w:r w:rsidRPr="00164730">
        <w:rPr>
          <w:rFonts w:ascii="Times New Roman" w:eastAsia="Times New Roman" w:hAnsi="Times New Roman" w:cs="Arial"/>
          <w:color w:val="000000"/>
          <w:sz w:val="28"/>
          <w:szCs w:val="28"/>
          <w:lang w:eastAsia="ru-RU"/>
        </w:rPr>
        <w:t>ездить</w:t>
      </w:r>
      <w:proofErr w:type="gramEnd"/>
      <w:r w:rsidRPr="00164730">
        <w:rPr>
          <w:rFonts w:ascii="Times New Roman" w:eastAsia="Times New Roman" w:hAnsi="Times New Roman" w:cs="Arial"/>
          <w:color w:val="000000"/>
          <w:sz w:val="28"/>
          <w:szCs w:val="28"/>
          <w:lang w:eastAsia="ru-RU"/>
        </w:rPr>
        <w:t>, не держась за руль хотя бы одной рукой;</w:t>
      </w:r>
    </w:p>
    <w:p w:rsidR="00164730" w:rsidRPr="00164730" w:rsidRDefault="00164730" w:rsidP="00164730">
      <w:pPr>
        <w:spacing w:after="0" w:line="240" w:lineRule="auto"/>
        <w:ind w:firstLine="540"/>
        <w:jc w:val="both"/>
        <w:rPr>
          <w:rFonts w:ascii="Times New Roman" w:eastAsia="Times New Roman" w:hAnsi="Times New Roman" w:cs="Arial"/>
          <w:color w:val="000000"/>
          <w:sz w:val="28"/>
          <w:szCs w:val="28"/>
          <w:lang w:eastAsia="ru-RU"/>
        </w:rPr>
      </w:pPr>
      <w:proofErr w:type="gramStart"/>
      <w:r w:rsidRPr="00164730">
        <w:rPr>
          <w:rFonts w:ascii="Times New Roman" w:eastAsia="Times New Roman" w:hAnsi="Times New Roman" w:cs="Arial"/>
          <w:color w:val="000000"/>
          <w:sz w:val="28"/>
          <w:szCs w:val="28"/>
          <w:lang w:eastAsia="ru-RU"/>
        </w:rPr>
        <w:t>перевозить</w:t>
      </w:r>
      <w:proofErr w:type="gramEnd"/>
      <w:r w:rsidRPr="00164730">
        <w:rPr>
          <w:rFonts w:ascii="Times New Roman" w:eastAsia="Times New Roman" w:hAnsi="Times New Roman" w:cs="Arial"/>
          <w:color w:val="000000"/>
          <w:sz w:val="28"/>
          <w:szCs w:val="28"/>
          <w:lang w:eastAsia="ru-RU"/>
        </w:rPr>
        <w:t xml:space="preserve"> пассажиров, кроме ребенка в возрасте до 7 лет на дополнительном сиденье, оборудованном надежными подножками;</w:t>
      </w:r>
    </w:p>
    <w:p w:rsidR="00164730" w:rsidRPr="00164730" w:rsidRDefault="00164730" w:rsidP="00164730">
      <w:pPr>
        <w:spacing w:after="0" w:line="240" w:lineRule="auto"/>
        <w:ind w:firstLine="540"/>
        <w:jc w:val="both"/>
        <w:rPr>
          <w:rFonts w:ascii="Times New Roman" w:eastAsia="Times New Roman" w:hAnsi="Times New Roman" w:cs="Arial"/>
          <w:color w:val="000000"/>
          <w:sz w:val="28"/>
          <w:szCs w:val="28"/>
          <w:lang w:eastAsia="ru-RU"/>
        </w:rPr>
      </w:pPr>
      <w:proofErr w:type="gramStart"/>
      <w:r w:rsidRPr="00164730">
        <w:rPr>
          <w:rFonts w:ascii="Times New Roman" w:eastAsia="Times New Roman" w:hAnsi="Times New Roman" w:cs="Arial"/>
          <w:color w:val="000000"/>
          <w:sz w:val="28"/>
          <w:szCs w:val="28"/>
          <w:lang w:eastAsia="ru-RU"/>
        </w:rPr>
        <w:t>перевозить</w:t>
      </w:r>
      <w:proofErr w:type="gramEnd"/>
      <w:r w:rsidRPr="00164730">
        <w:rPr>
          <w:rFonts w:ascii="Times New Roman" w:eastAsia="Times New Roman" w:hAnsi="Times New Roman" w:cs="Arial"/>
          <w:color w:val="000000"/>
          <w:sz w:val="28"/>
          <w:szCs w:val="28"/>
          <w:lang w:eastAsia="ru-RU"/>
        </w:rPr>
        <w:t xml:space="preserve"> груз, который выступает более чем на 0,5 м по длине или ширине за габариты, или груз, мешающий управлению;</w:t>
      </w:r>
    </w:p>
    <w:p w:rsidR="00164730" w:rsidRPr="00164730" w:rsidRDefault="00164730" w:rsidP="00164730">
      <w:pPr>
        <w:spacing w:after="0" w:line="240" w:lineRule="auto"/>
        <w:ind w:firstLine="540"/>
        <w:jc w:val="both"/>
        <w:rPr>
          <w:rFonts w:ascii="Times New Roman" w:eastAsia="Times New Roman" w:hAnsi="Times New Roman" w:cs="Arial"/>
          <w:color w:val="000000"/>
          <w:sz w:val="28"/>
          <w:szCs w:val="28"/>
          <w:lang w:eastAsia="ru-RU"/>
        </w:rPr>
      </w:pPr>
      <w:proofErr w:type="gramStart"/>
      <w:r w:rsidRPr="00164730">
        <w:rPr>
          <w:rFonts w:ascii="Times New Roman" w:eastAsia="Times New Roman" w:hAnsi="Times New Roman" w:cs="Arial"/>
          <w:color w:val="000000"/>
          <w:sz w:val="28"/>
          <w:szCs w:val="28"/>
          <w:lang w:eastAsia="ru-RU"/>
        </w:rPr>
        <w:t>двигаться</w:t>
      </w:r>
      <w:proofErr w:type="gramEnd"/>
      <w:r w:rsidRPr="00164730">
        <w:rPr>
          <w:rFonts w:ascii="Times New Roman" w:eastAsia="Times New Roman" w:hAnsi="Times New Roman" w:cs="Arial"/>
          <w:color w:val="000000"/>
          <w:sz w:val="28"/>
          <w:szCs w:val="28"/>
          <w:lang w:eastAsia="ru-RU"/>
        </w:rPr>
        <w:t xml:space="preserve"> по дороге при наличии рядом велосипедной дорожки;</w:t>
      </w:r>
    </w:p>
    <w:p w:rsidR="00164730" w:rsidRPr="00164730" w:rsidRDefault="00164730" w:rsidP="00164730">
      <w:pPr>
        <w:spacing w:after="0" w:line="240" w:lineRule="auto"/>
        <w:ind w:firstLine="540"/>
        <w:jc w:val="both"/>
        <w:rPr>
          <w:rFonts w:ascii="Times New Roman" w:eastAsia="Times New Roman" w:hAnsi="Times New Roman" w:cs="Arial"/>
          <w:color w:val="000000"/>
          <w:sz w:val="28"/>
          <w:szCs w:val="28"/>
          <w:lang w:eastAsia="ru-RU"/>
        </w:rPr>
      </w:pPr>
      <w:proofErr w:type="gramStart"/>
      <w:r w:rsidRPr="00164730">
        <w:rPr>
          <w:rFonts w:ascii="Times New Roman" w:eastAsia="Times New Roman" w:hAnsi="Times New Roman" w:cs="Arial"/>
          <w:color w:val="000000"/>
          <w:sz w:val="28"/>
          <w:szCs w:val="28"/>
          <w:lang w:eastAsia="ru-RU"/>
        </w:rPr>
        <w:t>поворачивать</w:t>
      </w:r>
      <w:proofErr w:type="gramEnd"/>
      <w:r w:rsidRPr="00164730">
        <w:rPr>
          <w:rFonts w:ascii="Times New Roman" w:eastAsia="Times New Roman" w:hAnsi="Times New Roman" w:cs="Arial"/>
          <w:color w:val="000000"/>
          <w:sz w:val="28"/>
          <w:szCs w:val="28"/>
          <w:lang w:eastAsia="ru-RU"/>
        </w:rPr>
        <w:t xml:space="preserve"> налево или разворачиваться на дорогах с трамвайным движением и на дорогах, имеющих более одной полосы для движения в данном направлении.</w:t>
      </w:r>
    </w:p>
    <w:p w:rsidR="00164730" w:rsidRPr="00164730" w:rsidRDefault="00164730" w:rsidP="00164730">
      <w:pPr>
        <w:spacing w:after="0" w:line="240" w:lineRule="auto"/>
        <w:ind w:firstLine="540"/>
        <w:jc w:val="both"/>
        <w:rPr>
          <w:rFonts w:ascii="Times New Roman" w:eastAsia="Times New Roman" w:hAnsi="Times New Roman" w:cs="Arial"/>
          <w:color w:val="000000"/>
          <w:sz w:val="28"/>
          <w:szCs w:val="28"/>
          <w:lang w:eastAsia="ru-RU"/>
        </w:rPr>
      </w:pPr>
      <w:r w:rsidRPr="00164730">
        <w:rPr>
          <w:rFonts w:ascii="Times New Roman" w:eastAsia="Times New Roman" w:hAnsi="Times New Roman" w:cs="Arial"/>
          <w:color w:val="000000"/>
          <w:sz w:val="28"/>
          <w:szCs w:val="28"/>
          <w:lang w:eastAsia="ru-RU"/>
        </w:rPr>
        <w:t>Запрещается буксировка велосипедов и мопедов, а также велосипедами и мопедами, кроме буксировки прицепа, предназначенного для эксплуатации с велосипедом или мопедом.</w:t>
      </w:r>
    </w:p>
    <w:p w:rsidR="00164730" w:rsidRPr="00164730" w:rsidRDefault="00164730" w:rsidP="00164730">
      <w:pPr>
        <w:spacing w:after="0" w:line="240" w:lineRule="auto"/>
        <w:ind w:firstLine="540"/>
        <w:jc w:val="both"/>
        <w:rPr>
          <w:rFonts w:ascii="Times New Roman" w:eastAsia="Times New Roman" w:hAnsi="Times New Roman" w:cs="Arial"/>
          <w:color w:val="000000"/>
          <w:sz w:val="28"/>
          <w:szCs w:val="28"/>
          <w:lang w:eastAsia="ru-RU"/>
        </w:rPr>
      </w:pPr>
    </w:p>
    <w:p w:rsidR="00164730" w:rsidRPr="00164730" w:rsidRDefault="00164730" w:rsidP="00164730">
      <w:pPr>
        <w:spacing w:after="0" w:line="240" w:lineRule="auto"/>
        <w:ind w:firstLine="540"/>
        <w:jc w:val="both"/>
        <w:rPr>
          <w:rFonts w:ascii="Times New Roman" w:eastAsia="Times New Roman" w:hAnsi="Times New Roman" w:cs="Arial"/>
          <w:color w:val="000000"/>
          <w:sz w:val="28"/>
          <w:szCs w:val="28"/>
          <w:lang w:eastAsia="ru-RU"/>
        </w:rPr>
      </w:pPr>
    </w:p>
    <w:p w:rsidR="00164730" w:rsidRPr="00164730" w:rsidRDefault="00164730" w:rsidP="00164730">
      <w:pPr>
        <w:spacing w:after="0" w:line="240" w:lineRule="auto"/>
        <w:jc w:val="both"/>
        <w:rPr>
          <w:rFonts w:ascii="Times New Roman" w:eastAsia="Times New Roman" w:hAnsi="Times New Roman" w:cs="Times New Roman"/>
          <w:b/>
          <w:i/>
          <w:sz w:val="28"/>
          <w:szCs w:val="28"/>
          <w:lang w:eastAsia="ru-RU"/>
        </w:rPr>
      </w:pPr>
      <w:r w:rsidRPr="00164730">
        <w:rPr>
          <w:rFonts w:ascii="Times New Roman" w:eastAsia="Times New Roman" w:hAnsi="Times New Roman" w:cs="Times New Roman"/>
          <w:i/>
          <w:noProof/>
          <w:sz w:val="24"/>
          <w:szCs w:val="24"/>
          <w:u w:val="single"/>
          <w:lang w:eastAsia="ru-RU"/>
        </w:rPr>
        <w:drawing>
          <wp:anchor distT="0" distB="0" distL="0" distR="0" simplePos="0" relativeHeight="251659264" behindDoc="1" locked="0" layoutInCell="1" allowOverlap="0">
            <wp:simplePos x="0" y="0"/>
            <wp:positionH relativeFrom="column">
              <wp:posOffset>170815</wp:posOffset>
            </wp:positionH>
            <wp:positionV relativeFrom="line">
              <wp:posOffset>101600</wp:posOffset>
            </wp:positionV>
            <wp:extent cx="6062980" cy="9715500"/>
            <wp:effectExtent l="0" t="0" r="0" b="0"/>
            <wp:wrapNone/>
            <wp:docPr id="2" name="Рисунок 2" descr="Правила дорожного движения для детей (папка-передвиж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Правила дорожного движения для детей (папка-передвижка)"/>
                    <pic:cNvPicPr>
                      <a:picLocks noChangeAspect="1" noChangeArrowheads="1"/>
                    </pic:cNvPicPr>
                  </pic:nvPicPr>
                  <pic:blipFill>
                    <a:blip r:embed="rId6">
                      <a:lum bright="60000"/>
                      <a:extLst>
                        <a:ext uri="{28A0092B-C50C-407E-A947-70E740481C1C}">
                          <a14:useLocalDpi xmlns:a14="http://schemas.microsoft.com/office/drawing/2010/main" val="0"/>
                        </a:ext>
                      </a:extLst>
                    </a:blip>
                    <a:srcRect/>
                    <a:stretch>
                      <a:fillRect/>
                    </a:stretch>
                  </pic:blipFill>
                  <pic:spPr bwMode="auto">
                    <a:xfrm>
                      <a:off x="0" y="0"/>
                      <a:ext cx="6062980" cy="9715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64730" w:rsidRPr="00164730" w:rsidRDefault="00164730" w:rsidP="00164730">
      <w:pPr>
        <w:spacing w:after="0" w:line="240" w:lineRule="auto"/>
        <w:ind w:firstLine="540"/>
        <w:jc w:val="right"/>
        <w:rPr>
          <w:rFonts w:ascii="Times New Roman" w:eastAsia="Times New Roman" w:hAnsi="Times New Roman" w:cs="Times New Roman"/>
          <w:bCs/>
          <w:iCs/>
          <w:sz w:val="24"/>
          <w:szCs w:val="24"/>
          <w:lang w:eastAsia="ru-RU"/>
        </w:rPr>
      </w:pPr>
      <w:r w:rsidRPr="00164730">
        <w:rPr>
          <w:rFonts w:ascii="Times New Roman" w:eastAsia="Times New Roman" w:hAnsi="Times New Roman" w:cs="Times New Roman"/>
          <w:bCs/>
          <w:iCs/>
          <w:sz w:val="24"/>
          <w:szCs w:val="24"/>
          <w:lang w:eastAsia="ru-RU"/>
        </w:rPr>
        <w:t>Приложение 5</w:t>
      </w:r>
    </w:p>
    <w:p w:rsidR="00164730" w:rsidRPr="00164730" w:rsidRDefault="00164730" w:rsidP="00164730">
      <w:pPr>
        <w:spacing w:after="0" w:line="240" w:lineRule="auto"/>
        <w:ind w:firstLine="540"/>
        <w:jc w:val="center"/>
        <w:rPr>
          <w:rFonts w:ascii="Times New Roman" w:eastAsia="Times New Roman" w:hAnsi="Times New Roman" w:cs="Times New Roman"/>
          <w:b/>
          <w:sz w:val="32"/>
          <w:szCs w:val="32"/>
          <w:lang w:eastAsia="ru-RU"/>
        </w:rPr>
      </w:pPr>
      <w:r w:rsidRPr="00164730">
        <w:rPr>
          <w:rFonts w:ascii="Times New Roman" w:eastAsia="Times New Roman" w:hAnsi="Times New Roman" w:cs="Times New Roman"/>
          <w:b/>
          <w:sz w:val="32"/>
          <w:szCs w:val="32"/>
          <w:lang w:eastAsia="ru-RU"/>
        </w:rPr>
        <w:t>Консультация для родителей.</w:t>
      </w:r>
    </w:p>
    <w:p w:rsidR="00164730" w:rsidRPr="00164730" w:rsidRDefault="00164730" w:rsidP="00164730">
      <w:pPr>
        <w:spacing w:after="0" w:line="360" w:lineRule="auto"/>
        <w:jc w:val="center"/>
        <w:rPr>
          <w:rFonts w:ascii="Times New Roman" w:eastAsia="Times New Roman" w:hAnsi="Times New Roman" w:cs="Times New Roman"/>
          <w:b/>
          <w:bCs/>
          <w:sz w:val="24"/>
          <w:szCs w:val="24"/>
          <w:lang w:eastAsia="ru-RU"/>
        </w:rPr>
      </w:pPr>
      <w:r w:rsidRPr="00164730">
        <w:rPr>
          <w:rFonts w:ascii="Times New Roman" w:eastAsia="Times New Roman" w:hAnsi="Times New Roman" w:cs="Times New Roman"/>
          <w:b/>
          <w:bCs/>
          <w:sz w:val="24"/>
          <w:szCs w:val="24"/>
          <w:lang w:eastAsia="ru-RU"/>
        </w:rPr>
        <w:t>Консультация для родителей</w:t>
      </w:r>
    </w:p>
    <w:p w:rsidR="00164730" w:rsidRPr="00164730" w:rsidRDefault="00164730" w:rsidP="00164730">
      <w:pPr>
        <w:spacing w:after="0" w:line="360" w:lineRule="auto"/>
        <w:jc w:val="center"/>
        <w:rPr>
          <w:rFonts w:ascii="Times New Roman" w:eastAsia="Times New Roman" w:hAnsi="Times New Roman" w:cs="Times New Roman"/>
          <w:i/>
          <w:sz w:val="24"/>
          <w:szCs w:val="24"/>
          <w:u w:val="single"/>
          <w:lang w:eastAsia="ru-RU"/>
        </w:rPr>
      </w:pPr>
      <w:r w:rsidRPr="00164730">
        <w:rPr>
          <w:rFonts w:ascii="Times New Roman" w:eastAsia="Times New Roman" w:hAnsi="Times New Roman" w:cs="Times New Roman"/>
          <w:b/>
          <w:bCs/>
          <w:i/>
          <w:sz w:val="24"/>
          <w:szCs w:val="24"/>
          <w:u w:val="single"/>
          <w:lang w:eastAsia="ru-RU"/>
        </w:rPr>
        <w:t>Причины детского дорожно-транспортного травматизма.</w:t>
      </w:r>
    </w:p>
    <w:p w:rsidR="00164730" w:rsidRPr="00164730" w:rsidRDefault="00164730" w:rsidP="00164730">
      <w:pPr>
        <w:numPr>
          <w:ilvl w:val="0"/>
          <w:numId w:val="1"/>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Неумение наблюдать. </w:t>
      </w:r>
    </w:p>
    <w:p w:rsidR="00164730" w:rsidRPr="00164730" w:rsidRDefault="00164730" w:rsidP="00164730">
      <w:pPr>
        <w:numPr>
          <w:ilvl w:val="0"/>
          <w:numId w:val="1"/>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Невнимательность. </w:t>
      </w:r>
    </w:p>
    <w:p w:rsidR="00164730" w:rsidRPr="00164730" w:rsidRDefault="00164730" w:rsidP="00164730">
      <w:pPr>
        <w:numPr>
          <w:ilvl w:val="0"/>
          <w:numId w:val="1"/>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Недостаточный надзор взрослых за поведением детей. </w:t>
      </w:r>
    </w:p>
    <w:p w:rsidR="00164730" w:rsidRPr="00164730" w:rsidRDefault="00164730" w:rsidP="00164730">
      <w:pPr>
        <w:spacing w:after="0" w:line="360" w:lineRule="auto"/>
        <w:jc w:val="center"/>
        <w:rPr>
          <w:rFonts w:ascii="Times New Roman" w:eastAsia="Times New Roman" w:hAnsi="Times New Roman" w:cs="Times New Roman"/>
          <w:b/>
          <w:bCs/>
          <w:i/>
          <w:sz w:val="24"/>
          <w:szCs w:val="24"/>
          <w:u w:val="single"/>
          <w:lang w:eastAsia="ru-RU"/>
        </w:rPr>
      </w:pPr>
      <w:r w:rsidRPr="00164730">
        <w:rPr>
          <w:rFonts w:ascii="Times New Roman" w:eastAsia="Times New Roman" w:hAnsi="Times New Roman" w:cs="Times New Roman"/>
          <w:b/>
          <w:bCs/>
          <w:i/>
          <w:sz w:val="24"/>
          <w:szCs w:val="24"/>
          <w:u w:val="single"/>
          <w:lang w:eastAsia="ru-RU"/>
        </w:rPr>
        <w:t xml:space="preserve">Рекомендации по обучению детей ПДД. </w:t>
      </w:r>
    </w:p>
    <w:p w:rsidR="00164730" w:rsidRPr="00164730" w:rsidRDefault="00164730" w:rsidP="00164730">
      <w:p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b/>
          <w:bCs/>
          <w:sz w:val="24"/>
          <w:szCs w:val="24"/>
          <w:lang w:eastAsia="ru-RU"/>
        </w:rPr>
        <w:t xml:space="preserve">При выходе из дома. </w:t>
      </w:r>
    </w:p>
    <w:p w:rsidR="00164730" w:rsidRPr="00164730" w:rsidRDefault="00164730" w:rsidP="00164730">
      <w:pPr>
        <w:spacing w:after="0" w:line="360" w:lineRule="auto"/>
        <w:ind w:firstLine="720"/>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Если </w:t>
      </w:r>
      <w:proofErr w:type="gramStart"/>
      <w:r w:rsidRPr="00164730">
        <w:rPr>
          <w:rFonts w:ascii="Times New Roman" w:eastAsia="Times New Roman" w:hAnsi="Times New Roman" w:cs="Times New Roman"/>
          <w:sz w:val="24"/>
          <w:szCs w:val="24"/>
          <w:lang w:eastAsia="ru-RU"/>
        </w:rPr>
        <w:t>у  дома</w:t>
      </w:r>
      <w:proofErr w:type="gramEnd"/>
      <w:r w:rsidRPr="00164730">
        <w:rPr>
          <w:rFonts w:ascii="Times New Roman" w:eastAsia="Times New Roman" w:hAnsi="Times New Roman" w:cs="Times New Roman"/>
          <w:sz w:val="24"/>
          <w:szCs w:val="24"/>
          <w:lang w:eastAsia="ru-RU"/>
        </w:rPr>
        <w:t xml:space="preserve"> возможно движение, сразу обратите внимание ребенка, нет ли приближающегося транспорта. Если у </w:t>
      </w:r>
      <w:proofErr w:type="gramStart"/>
      <w:r w:rsidRPr="00164730">
        <w:rPr>
          <w:rFonts w:ascii="Times New Roman" w:eastAsia="Times New Roman" w:hAnsi="Times New Roman" w:cs="Times New Roman"/>
          <w:sz w:val="24"/>
          <w:szCs w:val="24"/>
          <w:lang w:eastAsia="ru-RU"/>
        </w:rPr>
        <w:t>дома  стоят</w:t>
      </w:r>
      <w:proofErr w:type="gramEnd"/>
      <w:r w:rsidRPr="00164730">
        <w:rPr>
          <w:rFonts w:ascii="Times New Roman" w:eastAsia="Times New Roman" w:hAnsi="Times New Roman" w:cs="Times New Roman"/>
          <w:sz w:val="24"/>
          <w:szCs w:val="24"/>
          <w:lang w:eastAsia="ru-RU"/>
        </w:rPr>
        <w:t xml:space="preserve"> транспортные средства или растут деревья, приостановите свое движение и оглядитесь – нет ли опасности. </w:t>
      </w:r>
    </w:p>
    <w:p w:rsidR="00164730" w:rsidRPr="00164730" w:rsidRDefault="00164730" w:rsidP="00164730">
      <w:pPr>
        <w:spacing w:after="0" w:line="360" w:lineRule="auto"/>
        <w:ind w:firstLine="720"/>
        <w:rPr>
          <w:rFonts w:ascii="Times New Roman" w:eastAsia="Times New Roman" w:hAnsi="Times New Roman" w:cs="Times New Roman"/>
          <w:sz w:val="24"/>
          <w:szCs w:val="24"/>
          <w:lang w:eastAsia="ru-RU"/>
        </w:rPr>
      </w:pPr>
      <w:r w:rsidRPr="00164730">
        <w:rPr>
          <w:rFonts w:ascii="Times New Roman" w:eastAsia="Times New Roman" w:hAnsi="Times New Roman" w:cs="Times New Roman"/>
          <w:b/>
          <w:bCs/>
          <w:sz w:val="24"/>
          <w:szCs w:val="24"/>
          <w:lang w:eastAsia="ru-RU"/>
        </w:rPr>
        <w:t xml:space="preserve">При движении по тротуару. </w:t>
      </w:r>
    </w:p>
    <w:p w:rsidR="00164730" w:rsidRPr="00164730" w:rsidRDefault="00164730" w:rsidP="00164730">
      <w:pPr>
        <w:numPr>
          <w:ilvl w:val="0"/>
          <w:numId w:val="2"/>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Придерживайтесь правой стороны. </w:t>
      </w:r>
    </w:p>
    <w:p w:rsidR="00164730" w:rsidRPr="00164730" w:rsidRDefault="00164730" w:rsidP="00164730">
      <w:pPr>
        <w:numPr>
          <w:ilvl w:val="0"/>
          <w:numId w:val="2"/>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Взрослый должен находиться со стороны проезжей части. </w:t>
      </w:r>
    </w:p>
    <w:p w:rsidR="00164730" w:rsidRPr="00164730" w:rsidRDefault="00164730" w:rsidP="00164730">
      <w:pPr>
        <w:numPr>
          <w:ilvl w:val="0"/>
          <w:numId w:val="2"/>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lastRenderedPageBreak/>
        <w:t xml:space="preserve">Если тротуар находится рядом с дорогой, родители должны держать ребенка за руку. </w:t>
      </w:r>
    </w:p>
    <w:p w:rsidR="00164730" w:rsidRPr="00164730" w:rsidRDefault="00164730" w:rsidP="00164730">
      <w:pPr>
        <w:numPr>
          <w:ilvl w:val="0"/>
          <w:numId w:val="2"/>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Приучите ребенка, идя по тротуару, внимательно наблюдать за выездом машин со двора. </w:t>
      </w:r>
    </w:p>
    <w:p w:rsidR="00164730" w:rsidRPr="00164730" w:rsidRDefault="00164730" w:rsidP="00164730">
      <w:pPr>
        <w:numPr>
          <w:ilvl w:val="0"/>
          <w:numId w:val="2"/>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Не приучайте детей выходить на проезжую часть, коляски и санки везите только по тротуару. </w:t>
      </w:r>
    </w:p>
    <w:p w:rsidR="00164730" w:rsidRPr="00164730" w:rsidRDefault="00164730" w:rsidP="00164730">
      <w:pPr>
        <w:numPr>
          <w:ilvl w:val="0"/>
          <w:numId w:val="2"/>
        </w:numPr>
        <w:spacing w:before="100" w:beforeAutospacing="1" w:after="100" w:afterAutospacing="1" w:line="240" w:lineRule="auto"/>
        <w:jc w:val="both"/>
        <w:outlineLvl w:val="5"/>
        <w:rPr>
          <w:rFonts w:ascii="Times New Roman" w:eastAsia="Times New Roman" w:hAnsi="Times New Roman" w:cs="Times New Roman"/>
          <w:b/>
          <w:sz w:val="28"/>
          <w:szCs w:val="28"/>
          <w:lang w:eastAsia="ru-RU"/>
        </w:rPr>
      </w:pPr>
      <w:r w:rsidRPr="00164730">
        <w:rPr>
          <w:rFonts w:ascii="Times New Roman" w:eastAsia="Times New Roman" w:hAnsi="Times New Roman" w:cs="Times New Roman"/>
          <w:b/>
          <w:sz w:val="28"/>
          <w:szCs w:val="28"/>
          <w:lang w:eastAsia="ru-RU"/>
        </w:rPr>
        <w:t xml:space="preserve">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164730" w:rsidRPr="00164730" w:rsidRDefault="00164730" w:rsidP="00164730">
      <w:pPr>
        <w:spacing w:after="0" w:line="360" w:lineRule="auto"/>
        <w:ind w:firstLine="720"/>
        <w:rPr>
          <w:rFonts w:ascii="Times New Roman" w:eastAsia="Times New Roman" w:hAnsi="Times New Roman" w:cs="Times New Roman"/>
          <w:sz w:val="24"/>
          <w:szCs w:val="24"/>
          <w:lang w:eastAsia="ru-RU"/>
        </w:rPr>
      </w:pPr>
      <w:r w:rsidRPr="00164730">
        <w:rPr>
          <w:rFonts w:ascii="Times New Roman" w:eastAsia="Times New Roman" w:hAnsi="Times New Roman" w:cs="Times New Roman"/>
          <w:b/>
          <w:bCs/>
          <w:sz w:val="24"/>
          <w:szCs w:val="24"/>
          <w:lang w:eastAsia="ru-RU"/>
        </w:rPr>
        <w:t xml:space="preserve">Готовясь перейти дорогу </w:t>
      </w:r>
    </w:p>
    <w:p w:rsidR="00164730" w:rsidRPr="00164730" w:rsidRDefault="00164730" w:rsidP="00164730">
      <w:pPr>
        <w:numPr>
          <w:ilvl w:val="0"/>
          <w:numId w:val="3"/>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Остановитесь, осмотрите проезжую часть. </w:t>
      </w:r>
    </w:p>
    <w:p w:rsidR="00164730" w:rsidRPr="00164730" w:rsidRDefault="00164730" w:rsidP="00164730">
      <w:pPr>
        <w:numPr>
          <w:ilvl w:val="0"/>
          <w:numId w:val="3"/>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Развивайте у ребенка наблюдательность за дорогой. </w:t>
      </w:r>
    </w:p>
    <w:p w:rsidR="00164730" w:rsidRPr="00164730" w:rsidRDefault="00164730" w:rsidP="00164730">
      <w:pPr>
        <w:numPr>
          <w:ilvl w:val="0"/>
          <w:numId w:val="3"/>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Подчеркивайте свои движения: поворот головы для осмотра дороги. Остановку для осмотра дороги, остановку для пропуска автомобилей. </w:t>
      </w:r>
    </w:p>
    <w:p w:rsidR="00164730" w:rsidRPr="00164730" w:rsidRDefault="00164730" w:rsidP="00164730">
      <w:pPr>
        <w:numPr>
          <w:ilvl w:val="0"/>
          <w:numId w:val="3"/>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Учите ребенка всматриваться вдаль, различать приближающиеся машины. </w:t>
      </w:r>
    </w:p>
    <w:p w:rsidR="00164730" w:rsidRPr="00164730" w:rsidRDefault="00164730" w:rsidP="00164730">
      <w:pPr>
        <w:numPr>
          <w:ilvl w:val="0"/>
          <w:numId w:val="3"/>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Не стойте с ребенком на краю тротуара. </w:t>
      </w:r>
    </w:p>
    <w:p w:rsidR="00164730" w:rsidRPr="00164730" w:rsidRDefault="00164730" w:rsidP="00164730">
      <w:pPr>
        <w:numPr>
          <w:ilvl w:val="0"/>
          <w:numId w:val="3"/>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Обратите внимание ребенка на транспортное средство, готовящееся к повороту, расскажите о сигналах указателей поворота у машин. </w:t>
      </w:r>
    </w:p>
    <w:p w:rsidR="00164730" w:rsidRPr="00164730" w:rsidRDefault="00164730" w:rsidP="00164730">
      <w:pPr>
        <w:numPr>
          <w:ilvl w:val="0"/>
          <w:numId w:val="3"/>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Покажите, как транспортное средство останавливается у перехода, как оно движется по инерции. </w:t>
      </w:r>
    </w:p>
    <w:p w:rsidR="00164730" w:rsidRPr="00164730" w:rsidRDefault="00164730" w:rsidP="00164730">
      <w:pPr>
        <w:spacing w:after="0" w:line="360" w:lineRule="auto"/>
        <w:ind w:firstLine="720"/>
        <w:rPr>
          <w:rFonts w:ascii="Times New Roman" w:eastAsia="Times New Roman" w:hAnsi="Times New Roman" w:cs="Times New Roman"/>
          <w:sz w:val="24"/>
          <w:szCs w:val="24"/>
          <w:lang w:eastAsia="ru-RU"/>
        </w:rPr>
      </w:pPr>
      <w:r w:rsidRPr="00164730">
        <w:rPr>
          <w:rFonts w:ascii="Times New Roman" w:eastAsia="Times New Roman" w:hAnsi="Times New Roman" w:cs="Times New Roman"/>
          <w:b/>
          <w:bCs/>
          <w:sz w:val="24"/>
          <w:szCs w:val="24"/>
          <w:lang w:eastAsia="ru-RU"/>
        </w:rPr>
        <w:t xml:space="preserve">При переходе проезжей части </w:t>
      </w:r>
    </w:p>
    <w:p w:rsidR="00164730" w:rsidRPr="00164730" w:rsidRDefault="00164730" w:rsidP="00164730">
      <w:pPr>
        <w:numPr>
          <w:ilvl w:val="0"/>
          <w:numId w:val="4"/>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Переходите дорогу только по пешеходному переходу или на перекрестке. </w:t>
      </w:r>
    </w:p>
    <w:p w:rsidR="00164730" w:rsidRPr="00164730" w:rsidRDefault="00164730" w:rsidP="00164730">
      <w:pPr>
        <w:numPr>
          <w:ilvl w:val="0"/>
          <w:numId w:val="4"/>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Идите только на зеленый сигнал светофора, даже если нет машин. </w:t>
      </w:r>
    </w:p>
    <w:p w:rsidR="00164730" w:rsidRPr="00164730" w:rsidRDefault="00164730" w:rsidP="00164730">
      <w:pPr>
        <w:numPr>
          <w:ilvl w:val="0"/>
          <w:numId w:val="4"/>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Выходя на проезжую часть, прекращайте разговоры. </w:t>
      </w:r>
    </w:p>
    <w:p w:rsidR="00164730" w:rsidRPr="00164730" w:rsidRDefault="00164730" w:rsidP="00164730">
      <w:pPr>
        <w:numPr>
          <w:ilvl w:val="0"/>
          <w:numId w:val="4"/>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Не спешите, не бегите, переходите дорогу размеренно. </w:t>
      </w:r>
    </w:p>
    <w:p w:rsidR="00164730" w:rsidRPr="00164730" w:rsidRDefault="00164730" w:rsidP="00164730">
      <w:pPr>
        <w:numPr>
          <w:ilvl w:val="0"/>
          <w:numId w:val="4"/>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noProof/>
          <w:sz w:val="24"/>
          <w:szCs w:val="24"/>
          <w:lang w:eastAsia="ru-RU"/>
        </w:rPr>
        <w:drawing>
          <wp:anchor distT="0" distB="0" distL="0" distR="0" simplePos="0" relativeHeight="251660288" behindDoc="1" locked="0" layoutInCell="1" allowOverlap="0">
            <wp:simplePos x="0" y="0"/>
            <wp:positionH relativeFrom="column">
              <wp:posOffset>52070</wp:posOffset>
            </wp:positionH>
            <wp:positionV relativeFrom="line">
              <wp:posOffset>-73660</wp:posOffset>
            </wp:positionV>
            <wp:extent cx="6062980" cy="9715500"/>
            <wp:effectExtent l="0" t="0" r="0" b="0"/>
            <wp:wrapNone/>
            <wp:docPr id="1" name="Рисунок 1" descr="Правила дорожного движения для детей (папка-передвиж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Правила дорожного движения для детей (папка-передвижка)"/>
                    <pic:cNvPicPr>
                      <a:picLocks noChangeAspect="1" noChangeArrowheads="1"/>
                    </pic:cNvPicPr>
                  </pic:nvPicPr>
                  <pic:blipFill>
                    <a:blip r:embed="rId6">
                      <a:lum bright="60000"/>
                      <a:extLst>
                        <a:ext uri="{28A0092B-C50C-407E-A947-70E740481C1C}">
                          <a14:useLocalDpi xmlns:a14="http://schemas.microsoft.com/office/drawing/2010/main" val="0"/>
                        </a:ext>
                      </a:extLst>
                    </a:blip>
                    <a:srcRect/>
                    <a:stretch>
                      <a:fillRect/>
                    </a:stretch>
                  </pic:blipFill>
                  <pic:spPr bwMode="auto">
                    <a:xfrm>
                      <a:off x="0" y="0"/>
                      <a:ext cx="6062980" cy="9715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64730">
        <w:rPr>
          <w:rFonts w:ascii="Times New Roman" w:eastAsia="Times New Roman" w:hAnsi="Times New Roman" w:cs="Times New Roman"/>
          <w:sz w:val="24"/>
          <w:szCs w:val="24"/>
          <w:lang w:eastAsia="ru-RU"/>
        </w:rPr>
        <w:t xml:space="preserve">Не переходите улицу под углом, объясните ребенку, что так хуже видно дорогу. </w:t>
      </w:r>
    </w:p>
    <w:p w:rsidR="00164730" w:rsidRPr="00164730" w:rsidRDefault="00164730" w:rsidP="00164730">
      <w:pPr>
        <w:numPr>
          <w:ilvl w:val="0"/>
          <w:numId w:val="4"/>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Не выходите на проезжую часть с ребенком из-за транспорта или кустов, не осмотрев предварительно улицу. </w:t>
      </w:r>
    </w:p>
    <w:p w:rsidR="00164730" w:rsidRPr="00164730" w:rsidRDefault="00164730" w:rsidP="00164730">
      <w:pPr>
        <w:numPr>
          <w:ilvl w:val="0"/>
          <w:numId w:val="4"/>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Не торопитесь перейти дорогу, если на другой стороне вы увидели друзей, нужный автобус, приучите ребенка, что это опасно. </w:t>
      </w:r>
    </w:p>
    <w:p w:rsidR="00164730" w:rsidRPr="00164730" w:rsidRDefault="00164730" w:rsidP="00164730">
      <w:pPr>
        <w:numPr>
          <w:ilvl w:val="0"/>
          <w:numId w:val="4"/>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При переходе по нерегулируемому перекрестку учите ребенка внимательно следить за началом движения транспорта. </w:t>
      </w:r>
    </w:p>
    <w:p w:rsidR="00164730" w:rsidRPr="00164730" w:rsidRDefault="00164730" w:rsidP="00164730">
      <w:pPr>
        <w:numPr>
          <w:ilvl w:val="0"/>
          <w:numId w:val="4"/>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Объясните ребенку, что даже на дороге, где мало машин, переходить надо осторожно, так как машина может выехать со двора, из переулка. </w:t>
      </w:r>
    </w:p>
    <w:p w:rsidR="00164730" w:rsidRPr="00164730" w:rsidRDefault="00164730" w:rsidP="00164730">
      <w:pPr>
        <w:spacing w:after="0" w:line="360" w:lineRule="auto"/>
        <w:ind w:firstLine="720"/>
        <w:rPr>
          <w:rFonts w:ascii="Times New Roman" w:eastAsia="Times New Roman" w:hAnsi="Times New Roman" w:cs="Times New Roman"/>
          <w:sz w:val="24"/>
          <w:szCs w:val="24"/>
          <w:lang w:eastAsia="ru-RU"/>
        </w:rPr>
      </w:pPr>
      <w:r w:rsidRPr="00164730">
        <w:rPr>
          <w:rFonts w:ascii="Times New Roman" w:eastAsia="Times New Roman" w:hAnsi="Times New Roman" w:cs="Times New Roman"/>
          <w:b/>
          <w:bCs/>
          <w:sz w:val="24"/>
          <w:szCs w:val="24"/>
          <w:lang w:eastAsia="ru-RU"/>
        </w:rPr>
        <w:t xml:space="preserve">При посадке и высадке из транспорта </w:t>
      </w:r>
    </w:p>
    <w:p w:rsidR="00164730" w:rsidRPr="00164730" w:rsidRDefault="00164730" w:rsidP="00164730">
      <w:pPr>
        <w:numPr>
          <w:ilvl w:val="0"/>
          <w:numId w:val="5"/>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lastRenderedPageBreak/>
        <w:t xml:space="preserve">Выходите первыми, впереди ребенка, иначе ребенок может упасть, выбежать на проезжую часть. </w:t>
      </w:r>
    </w:p>
    <w:p w:rsidR="00164730" w:rsidRPr="00164730" w:rsidRDefault="00164730" w:rsidP="00164730">
      <w:pPr>
        <w:numPr>
          <w:ilvl w:val="0"/>
          <w:numId w:val="5"/>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Подходите для посадки к двери только после полной остановки. </w:t>
      </w:r>
    </w:p>
    <w:p w:rsidR="00164730" w:rsidRPr="00164730" w:rsidRDefault="00164730" w:rsidP="00164730">
      <w:pPr>
        <w:numPr>
          <w:ilvl w:val="0"/>
          <w:numId w:val="5"/>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Не садитесь в транспорт в последний момент (может прищемить дверями). </w:t>
      </w:r>
    </w:p>
    <w:p w:rsidR="00164730" w:rsidRPr="00164730" w:rsidRDefault="00164730" w:rsidP="00164730">
      <w:pPr>
        <w:numPr>
          <w:ilvl w:val="0"/>
          <w:numId w:val="5"/>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Приучите ребенка быть внимательным в зоне остановки – это опасное место (плохой обзор дороги, пассажиры могут вытолкнуть ребенка на дорогу). </w:t>
      </w:r>
    </w:p>
    <w:p w:rsidR="00164730" w:rsidRPr="00164730" w:rsidRDefault="00164730" w:rsidP="00164730">
      <w:pPr>
        <w:spacing w:after="0" w:line="360" w:lineRule="auto"/>
        <w:ind w:firstLine="720"/>
        <w:rPr>
          <w:rFonts w:ascii="Times New Roman" w:eastAsia="Times New Roman" w:hAnsi="Times New Roman" w:cs="Times New Roman"/>
          <w:sz w:val="24"/>
          <w:szCs w:val="24"/>
          <w:lang w:eastAsia="ru-RU"/>
        </w:rPr>
      </w:pPr>
      <w:r w:rsidRPr="00164730">
        <w:rPr>
          <w:rFonts w:ascii="Times New Roman" w:eastAsia="Times New Roman" w:hAnsi="Times New Roman" w:cs="Times New Roman"/>
          <w:b/>
          <w:bCs/>
          <w:sz w:val="24"/>
          <w:szCs w:val="24"/>
          <w:lang w:eastAsia="ru-RU"/>
        </w:rPr>
        <w:t xml:space="preserve">При ожидании транспорта </w:t>
      </w:r>
    </w:p>
    <w:p w:rsidR="00164730" w:rsidRPr="00164730" w:rsidRDefault="00164730" w:rsidP="00164730">
      <w:pPr>
        <w:numPr>
          <w:ilvl w:val="0"/>
          <w:numId w:val="6"/>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Стойте только на посадочных площадках, на тротуаре или обочине. </w:t>
      </w:r>
    </w:p>
    <w:p w:rsidR="00164730" w:rsidRPr="00164730" w:rsidRDefault="00164730" w:rsidP="00164730">
      <w:pPr>
        <w:spacing w:after="0" w:line="360" w:lineRule="auto"/>
        <w:jc w:val="center"/>
        <w:rPr>
          <w:rFonts w:ascii="Times New Roman" w:eastAsia="Times New Roman" w:hAnsi="Times New Roman" w:cs="Times New Roman"/>
          <w:i/>
          <w:sz w:val="24"/>
          <w:szCs w:val="24"/>
          <w:u w:val="single"/>
          <w:lang w:eastAsia="ru-RU"/>
        </w:rPr>
      </w:pPr>
      <w:r w:rsidRPr="00164730">
        <w:rPr>
          <w:rFonts w:ascii="Times New Roman" w:eastAsia="Times New Roman" w:hAnsi="Times New Roman" w:cs="Times New Roman"/>
          <w:b/>
          <w:bCs/>
          <w:i/>
          <w:sz w:val="24"/>
          <w:szCs w:val="24"/>
          <w:u w:val="single"/>
          <w:lang w:eastAsia="ru-RU"/>
        </w:rPr>
        <w:t>Рекомендации по формированию навыков поведения на улицах</w:t>
      </w:r>
    </w:p>
    <w:p w:rsidR="00164730" w:rsidRPr="00164730" w:rsidRDefault="00164730" w:rsidP="00164730">
      <w:pPr>
        <w:numPr>
          <w:ilvl w:val="0"/>
          <w:numId w:val="7"/>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Навык переключения на улицу: подходя к дороге, остановитесь, осмотрите улицу в обоих направлениях. </w:t>
      </w:r>
    </w:p>
    <w:p w:rsidR="00164730" w:rsidRPr="00164730" w:rsidRDefault="00164730" w:rsidP="00164730">
      <w:pPr>
        <w:numPr>
          <w:ilvl w:val="0"/>
          <w:numId w:val="7"/>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Навык спокойного, уверенного поведения на улице: уходя из дома, не опаздывайте, выходите заблаговременно, чтобы при спокойной ходьбе иметь запас времени. </w:t>
      </w:r>
    </w:p>
    <w:p w:rsidR="00164730" w:rsidRPr="00164730" w:rsidRDefault="00164730" w:rsidP="00164730">
      <w:pPr>
        <w:numPr>
          <w:ilvl w:val="0"/>
          <w:numId w:val="7"/>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Навык переключения на самоконтроль: умение следить за своим поведением формируется ежедневно под руководством родителей. </w:t>
      </w:r>
    </w:p>
    <w:p w:rsidR="00164730" w:rsidRPr="00164730" w:rsidRDefault="00164730" w:rsidP="00164730">
      <w:pPr>
        <w:numPr>
          <w:ilvl w:val="0"/>
          <w:numId w:val="7"/>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Навык предвидения опасности: ребенок должен видеть своими глазами, что за разными предметами на улице часто скрывается опасность. </w:t>
      </w:r>
    </w:p>
    <w:p w:rsidR="00164730" w:rsidRPr="00164730" w:rsidRDefault="00164730" w:rsidP="00164730">
      <w:pPr>
        <w:spacing w:after="0" w:line="360" w:lineRule="auto"/>
        <w:ind w:firstLine="720"/>
        <w:rPr>
          <w:rFonts w:ascii="Times New Roman" w:eastAsia="Times New Roman" w:hAnsi="Times New Roman" w:cs="Times New Roman"/>
          <w:sz w:val="24"/>
          <w:szCs w:val="24"/>
          <w:lang w:eastAsia="ru-RU"/>
        </w:rPr>
      </w:pPr>
      <w:proofErr w:type="gramStart"/>
      <w:r w:rsidRPr="00164730">
        <w:rPr>
          <w:rFonts w:ascii="Times New Roman" w:eastAsia="Times New Roman" w:hAnsi="Times New Roman" w:cs="Times New Roman"/>
          <w:b/>
          <w:bCs/>
          <w:sz w:val="24"/>
          <w:szCs w:val="24"/>
          <w:lang w:eastAsia="ru-RU"/>
        </w:rPr>
        <w:t>Важно</w:t>
      </w:r>
      <w:proofErr w:type="gramEnd"/>
      <w:r w:rsidRPr="00164730">
        <w:rPr>
          <w:rFonts w:ascii="Times New Roman" w:eastAsia="Times New Roman" w:hAnsi="Times New Roman" w:cs="Times New Roman"/>
          <w:b/>
          <w:bCs/>
          <w:sz w:val="24"/>
          <w:szCs w:val="24"/>
          <w:lang w:eastAsia="ru-RU"/>
        </w:rPr>
        <w:t xml:space="preserve"> чтобы родители были примером для детей в соблюдении правил дорожного движения. </w:t>
      </w:r>
    </w:p>
    <w:p w:rsidR="00164730" w:rsidRPr="00164730" w:rsidRDefault="00164730" w:rsidP="00164730">
      <w:pPr>
        <w:numPr>
          <w:ilvl w:val="0"/>
          <w:numId w:val="8"/>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Не спешите, переходите дорогу размеренным шагом. </w:t>
      </w:r>
    </w:p>
    <w:p w:rsidR="00164730" w:rsidRPr="00164730" w:rsidRDefault="00164730" w:rsidP="00164730">
      <w:pPr>
        <w:numPr>
          <w:ilvl w:val="0"/>
          <w:numId w:val="8"/>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Выходя на проезжую часть дороги, прекратите разговаривать - ребёнок должен привыкнуть, что при переходе дороги нужно сосредоточиться. </w:t>
      </w:r>
    </w:p>
    <w:p w:rsidR="00164730" w:rsidRPr="00164730" w:rsidRDefault="00164730" w:rsidP="00164730">
      <w:pPr>
        <w:numPr>
          <w:ilvl w:val="0"/>
          <w:numId w:val="8"/>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Не переходите дорогу на красный или жёлтый сигнал светофора. </w:t>
      </w:r>
    </w:p>
    <w:p w:rsidR="00164730" w:rsidRPr="00164730" w:rsidRDefault="00164730" w:rsidP="00164730">
      <w:pPr>
        <w:numPr>
          <w:ilvl w:val="0"/>
          <w:numId w:val="8"/>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Переходите дорогу только в местах, обозначенных дорожным знаком «Пешеходный переход». </w:t>
      </w:r>
    </w:p>
    <w:p w:rsidR="00164730" w:rsidRPr="00164730" w:rsidRDefault="00164730" w:rsidP="00164730">
      <w:pPr>
        <w:numPr>
          <w:ilvl w:val="0"/>
          <w:numId w:val="8"/>
        </w:numPr>
        <w:spacing w:after="0" w:line="360" w:lineRule="auto"/>
        <w:rPr>
          <w:rFonts w:ascii="Times New Roman" w:eastAsia="Times New Roman" w:hAnsi="Times New Roman" w:cs="Times New Roman"/>
          <w:sz w:val="24"/>
          <w:szCs w:val="24"/>
          <w:lang w:eastAsia="ru-RU"/>
        </w:rPr>
      </w:pPr>
      <w:r w:rsidRPr="00164730">
        <w:rPr>
          <w:rFonts w:ascii="Times New Roman" w:eastAsia="Times New Roman" w:hAnsi="Times New Roman" w:cs="Times New Roman"/>
          <w:sz w:val="24"/>
          <w:szCs w:val="24"/>
          <w:lang w:eastAsia="ru-RU"/>
        </w:rPr>
        <w:t xml:space="preserve">Из автобуса, троллейбуса, трамвая, такси выходите первыми. В противном случае ребёнок может упасть или побежать на проезжую часть дороги. </w:t>
      </w:r>
    </w:p>
    <w:p w:rsidR="00164730" w:rsidRPr="00164730" w:rsidRDefault="00164730" w:rsidP="00164730">
      <w:pPr>
        <w:spacing w:after="0" w:line="240" w:lineRule="auto"/>
        <w:ind w:firstLine="540"/>
        <w:jc w:val="right"/>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ind w:firstLine="540"/>
        <w:jc w:val="right"/>
        <w:rPr>
          <w:rFonts w:ascii="Times New Roman" w:eastAsia="Times New Roman" w:hAnsi="Times New Roman" w:cs="Times New Roman"/>
          <w:bCs/>
          <w:iCs/>
          <w:sz w:val="24"/>
          <w:szCs w:val="24"/>
          <w:lang w:eastAsia="ru-RU"/>
        </w:rPr>
      </w:pPr>
      <w:r w:rsidRPr="00164730">
        <w:rPr>
          <w:rFonts w:ascii="Times New Roman" w:eastAsia="Times New Roman" w:hAnsi="Times New Roman" w:cs="Times New Roman"/>
          <w:bCs/>
          <w:iCs/>
          <w:sz w:val="24"/>
          <w:szCs w:val="24"/>
          <w:lang w:eastAsia="ru-RU"/>
        </w:rPr>
        <w:t>Приложение 6</w:t>
      </w:r>
    </w:p>
    <w:p w:rsidR="00164730" w:rsidRPr="00164730" w:rsidRDefault="00164730" w:rsidP="00164730">
      <w:pPr>
        <w:spacing w:after="0" w:line="240" w:lineRule="auto"/>
        <w:ind w:firstLine="540"/>
        <w:jc w:val="right"/>
        <w:rPr>
          <w:rFonts w:ascii="Verdana" w:eastAsia="Times New Roman" w:hAnsi="Verdana" w:cs="Times New Roman"/>
          <w:b/>
          <w:bCs/>
          <w:color w:val="000000"/>
          <w:sz w:val="20"/>
          <w:szCs w:val="20"/>
          <w:lang w:eastAsia="ru-RU"/>
        </w:rPr>
      </w:pPr>
    </w:p>
    <w:p w:rsidR="00164730" w:rsidRPr="00164730" w:rsidRDefault="00164730" w:rsidP="00164730">
      <w:pPr>
        <w:spacing w:after="0" w:line="240" w:lineRule="auto"/>
        <w:jc w:val="center"/>
        <w:rPr>
          <w:rFonts w:ascii="Times New Roman" w:eastAsia="Times New Roman" w:hAnsi="Times New Roman" w:cs="Times New Roman"/>
          <w:b/>
          <w:bCs/>
          <w:color w:val="000000"/>
          <w:sz w:val="32"/>
          <w:szCs w:val="32"/>
          <w:lang w:eastAsia="ru-RU"/>
        </w:rPr>
      </w:pPr>
      <w:r w:rsidRPr="00164730">
        <w:rPr>
          <w:rFonts w:ascii="Times New Roman" w:eastAsia="Times New Roman" w:hAnsi="Times New Roman" w:cs="Times New Roman"/>
          <w:b/>
          <w:bCs/>
          <w:color w:val="000000"/>
          <w:sz w:val="32"/>
          <w:szCs w:val="32"/>
          <w:lang w:eastAsia="ru-RU"/>
        </w:rPr>
        <w:t>  Организационно-педагогические условия, способствующие эффективной организации педагогического процесса.</w:t>
      </w:r>
    </w:p>
    <w:p w:rsidR="00164730" w:rsidRPr="00164730" w:rsidRDefault="00164730" w:rsidP="00164730">
      <w:pPr>
        <w:spacing w:after="0" w:line="240" w:lineRule="auto"/>
        <w:jc w:val="center"/>
        <w:rPr>
          <w:rFonts w:ascii="Times New Roman" w:eastAsia="Times New Roman" w:hAnsi="Times New Roman" w:cs="Times New Roman"/>
          <w:color w:val="000000"/>
          <w:sz w:val="32"/>
          <w:szCs w:val="32"/>
          <w:lang w:eastAsia="ru-RU"/>
        </w:rPr>
      </w:pP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К организационно-педагогическим условиям способствующее эффективной организации педагогического процесса относятся:</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p>
    <w:p w:rsidR="00164730" w:rsidRPr="00164730" w:rsidRDefault="00164730" w:rsidP="00164730">
      <w:pPr>
        <w:numPr>
          <w:ilvl w:val="0"/>
          <w:numId w:val="9"/>
        </w:numPr>
        <w:spacing w:after="0" w:line="240" w:lineRule="auto"/>
        <w:jc w:val="both"/>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lastRenderedPageBreak/>
        <w:t>создание</w:t>
      </w:r>
      <w:proofErr w:type="gramEnd"/>
      <w:r w:rsidRPr="00164730">
        <w:rPr>
          <w:rFonts w:ascii="Times New Roman" w:eastAsia="Times New Roman" w:hAnsi="Times New Roman" w:cs="Times New Roman"/>
          <w:color w:val="000000"/>
          <w:sz w:val="28"/>
          <w:szCs w:val="28"/>
          <w:lang w:eastAsia="ru-RU"/>
        </w:rPr>
        <w:t xml:space="preserve"> и организация системы непрерывной подготовки дошкольников к безопасному поведению на дорогах;</w:t>
      </w:r>
    </w:p>
    <w:p w:rsidR="00164730" w:rsidRPr="00164730" w:rsidRDefault="00164730" w:rsidP="00164730">
      <w:pPr>
        <w:spacing w:after="0" w:line="240" w:lineRule="auto"/>
        <w:ind w:left="780"/>
        <w:jc w:val="both"/>
        <w:rPr>
          <w:rFonts w:ascii="Times New Roman" w:eastAsia="Times New Roman" w:hAnsi="Times New Roman" w:cs="Times New Roman"/>
          <w:color w:val="000000"/>
          <w:sz w:val="28"/>
          <w:szCs w:val="28"/>
          <w:lang w:eastAsia="ru-RU"/>
        </w:rPr>
      </w:pPr>
    </w:p>
    <w:p w:rsidR="00164730" w:rsidRPr="00164730" w:rsidRDefault="00164730" w:rsidP="00164730">
      <w:pPr>
        <w:numPr>
          <w:ilvl w:val="0"/>
          <w:numId w:val="9"/>
        </w:numPr>
        <w:spacing w:after="0" w:line="240" w:lineRule="auto"/>
        <w:jc w:val="both"/>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t>специальную</w:t>
      </w:r>
      <w:proofErr w:type="gramEnd"/>
      <w:r w:rsidRPr="00164730">
        <w:rPr>
          <w:rFonts w:ascii="Times New Roman" w:eastAsia="Times New Roman" w:hAnsi="Times New Roman" w:cs="Times New Roman"/>
          <w:color w:val="000000"/>
          <w:sz w:val="28"/>
          <w:szCs w:val="28"/>
          <w:lang w:eastAsia="ru-RU"/>
        </w:rPr>
        <w:t xml:space="preserve"> подготовку воспитателей по основам безопасности дорожного движения и технологии обучения детей безопасному поведению на дороге и в транспорте;</w:t>
      </w:r>
    </w:p>
    <w:p w:rsidR="00164730" w:rsidRPr="00164730" w:rsidRDefault="00164730" w:rsidP="00164730">
      <w:pPr>
        <w:spacing w:after="0" w:line="240" w:lineRule="auto"/>
        <w:ind w:left="708"/>
        <w:rPr>
          <w:rFonts w:ascii="Times New Roman" w:eastAsia="Times New Roman" w:hAnsi="Times New Roman" w:cs="Times New Roman"/>
          <w:color w:val="000000"/>
          <w:sz w:val="28"/>
          <w:szCs w:val="28"/>
          <w:lang w:eastAsia="ru-RU"/>
        </w:rPr>
      </w:pPr>
    </w:p>
    <w:p w:rsidR="00164730" w:rsidRPr="00164730" w:rsidRDefault="00164730" w:rsidP="00164730">
      <w:pPr>
        <w:numPr>
          <w:ilvl w:val="0"/>
          <w:numId w:val="9"/>
        </w:numPr>
        <w:spacing w:after="0" w:line="240" w:lineRule="auto"/>
        <w:jc w:val="both"/>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t>наличие</w:t>
      </w:r>
      <w:proofErr w:type="gramEnd"/>
      <w:r w:rsidRPr="00164730">
        <w:rPr>
          <w:rFonts w:ascii="Times New Roman" w:eastAsia="Times New Roman" w:hAnsi="Times New Roman" w:cs="Times New Roman"/>
          <w:color w:val="000000"/>
          <w:sz w:val="28"/>
          <w:szCs w:val="28"/>
          <w:lang w:eastAsia="ru-RU"/>
        </w:rPr>
        <w:t xml:space="preserve"> необходимой учебно-методической базы и материально-технического обеспечения учебного процесса;</w:t>
      </w:r>
    </w:p>
    <w:p w:rsidR="00164730" w:rsidRPr="00164730" w:rsidRDefault="00164730" w:rsidP="00164730">
      <w:pPr>
        <w:spacing w:after="0" w:line="240" w:lineRule="auto"/>
        <w:ind w:left="708"/>
        <w:rPr>
          <w:rFonts w:ascii="Times New Roman" w:eastAsia="Times New Roman" w:hAnsi="Times New Roman" w:cs="Times New Roman"/>
          <w:color w:val="000000"/>
          <w:sz w:val="28"/>
          <w:szCs w:val="28"/>
          <w:lang w:eastAsia="ru-RU"/>
        </w:rPr>
      </w:pPr>
    </w:p>
    <w:p w:rsidR="00164730" w:rsidRPr="00164730" w:rsidRDefault="00164730" w:rsidP="00164730">
      <w:pPr>
        <w:numPr>
          <w:ilvl w:val="0"/>
          <w:numId w:val="9"/>
        </w:numPr>
        <w:spacing w:after="0" w:line="240" w:lineRule="auto"/>
        <w:jc w:val="both"/>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t>организацию</w:t>
      </w:r>
      <w:proofErr w:type="gramEnd"/>
      <w:r w:rsidRPr="00164730">
        <w:rPr>
          <w:rFonts w:ascii="Times New Roman" w:eastAsia="Times New Roman" w:hAnsi="Times New Roman" w:cs="Times New Roman"/>
          <w:color w:val="000000"/>
          <w:sz w:val="28"/>
          <w:szCs w:val="28"/>
          <w:lang w:eastAsia="ru-RU"/>
        </w:rPr>
        <w:t xml:space="preserve"> учебного процесса в общем плане работы МБДОУ;</w:t>
      </w:r>
    </w:p>
    <w:p w:rsidR="00164730" w:rsidRPr="00164730" w:rsidRDefault="00164730" w:rsidP="00164730">
      <w:pPr>
        <w:spacing w:after="0" w:line="240" w:lineRule="auto"/>
        <w:ind w:left="708"/>
        <w:rPr>
          <w:rFonts w:ascii="Times New Roman" w:eastAsia="Times New Roman" w:hAnsi="Times New Roman" w:cs="Times New Roman"/>
          <w:color w:val="000000"/>
          <w:sz w:val="28"/>
          <w:szCs w:val="28"/>
          <w:lang w:eastAsia="ru-RU"/>
        </w:rPr>
      </w:pPr>
    </w:p>
    <w:p w:rsidR="00164730" w:rsidRPr="00164730" w:rsidRDefault="00164730" w:rsidP="00164730">
      <w:pPr>
        <w:numPr>
          <w:ilvl w:val="0"/>
          <w:numId w:val="9"/>
        </w:numPr>
        <w:spacing w:after="0" w:line="240" w:lineRule="auto"/>
        <w:jc w:val="both"/>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t>постоянное</w:t>
      </w:r>
      <w:proofErr w:type="gramEnd"/>
      <w:r w:rsidRPr="00164730">
        <w:rPr>
          <w:rFonts w:ascii="Times New Roman" w:eastAsia="Times New Roman" w:hAnsi="Times New Roman" w:cs="Times New Roman"/>
          <w:color w:val="000000"/>
          <w:sz w:val="28"/>
          <w:szCs w:val="28"/>
          <w:lang w:eastAsia="ru-RU"/>
        </w:rPr>
        <w:t xml:space="preserve"> взаимодействие с социально-педагогической средой при организации и проведении мероприятий, направленных на подготовку дошкольников к безопасному поведению на дорогах (семьи воспитанников, ГИБДД, детские сады района, города, спортивные секции, кружки и клубы по месту жительства и т.д.);</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Организация процесса непрерывной подготовки дошкольников к безопасному поведению, на дороге может быть эффективной лишь при соблюдении следующих принципов:</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непрерывности, систематичности и последовательности обучения;</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наглядности и доступности; единства теории и практики обучения и воспитания;</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учета возрастных и индивидуальных особенностей детей;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ведущей роли воспитателя при самостоятельности и активности обучаемых;</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сотрудничества детей в процессе обучения.</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При этом воспитатель должен знать:</w:t>
      </w:r>
    </w:p>
    <w:p w:rsidR="00164730" w:rsidRPr="00164730" w:rsidRDefault="00164730" w:rsidP="00164730">
      <w:pPr>
        <w:numPr>
          <w:ilvl w:val="1"/>
          <w:numId w:val="7"/>
        </w:numPr>
        <w:spacing w:after="0" w:line="240" w:lineRule="auto"/>
        <w:jc w:val="both"/>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t>физиологические</w:t>
      </w:r>
      <w:proofErr w:type="gramEnd"/>
      <w:r w:rsidRPr="00164730">
        <w:rPr>
          <w:rFonts w:ascii="Times New Roman" w:eastAsia="Times New Roman" w:hAnsi="Times New Roman" w:cs="Times New Roman"/>
          <w:color w:val="000000"/>
          <w:sz w:val="28"/>
          <w:szCs w:val="28"/>
          <w:lang w:eastAsia="ru-RU"/>
        </w:rPr>
        <w:t xml:space="preserve"> и психические качества, имеющие первостепенное значение для безопасного передвижения по дороге;</w:t>
      </w:r>
    </w:p>
    <w:p w:rsidR="00164730" w:rsidRPr="00164730" w:rsidRDefault="00164730" w:rsidP="00164730">
      <w:pPr>
        <w:spacing w:after="0" w:line="240" w:lineRule="auto"/>
        <w:ind w:left="1440"/>
        <w:jc w:val="both"/>
        <w:rPr>
          <w:rFonts w:ascii="Times New Roman" w:eastAsia="Times New Roman" w:hAnsi="Times New Roman" w:cs="Times New Roman"/>
          <w:color w:val="000000"/>
          <w:sz w:val="28"/>
          <w:szCs w:val="28"/>
          <w:lang w:eastAsia="ru-RU"/>
        </w:rPr>
      </w:pPr>
    </w:p>
    <w:p w:rsidR="00164730" w:rsidRPr="00164730" w:rsidRDefault="00164730" w:rsidP="00164730">
      <w:pPr>
        <w:numPr>
          <w:ilvl w:val="1"/>
          <w:numId w:val="7"/>
        </w:numPr>
        <w:spacing w:after="0" w:line="240" w:lineRule="auto"/>
        <w:jc w:val="both"/>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t>факторы</w:t>
      </w:r>
      <w:proofErr w:type="gramEnd"/>
      <w:r w:rsidRPr="00164730">
        <w:rPr>
          <w:rFonts w:ascii="Times New Roman" w:eastAsia="Times New Roman" w:hAnsi="Times New Roman" w:cs="Times New Roman"/>
          <w:color w:val="000000"/>
          <w:sz w:val="28"/>
          <w:szCs w:val="28"/>
          <w:lang w:eastAsia="ru-RU"/>
        </w:rPr>
        <w:t>, влияющие на психофизическое состояние ребенка на дороге;</w:t>
      </w:r>
    </w:p>
    <w:p w:rsidR="00164730" w:rsidRPr="00164730" w:rsidRDefault="00164730" w:rsidP="00164730">
      <w:pPr>
        <w:spacing w:after="0" w:line="240" w:lineRule="auto"/>
        <w:ind w:left="708"/>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ind w:left="1440"/>
        <w:jc w:val="both"/>
        <w:rPr>
          <w:rFonts w:ascii="Times New Roman" w:eastAsia="Times New Roman" w:hAnsi="Times New Roman" w:cs="Times New Roman"/>
          <w:color w:val="000000"/>
          <w:sz w:val="28"/>
          <w:szCs w:val="28"/>
          <w:lang w:eastAsia="ru-RU"/>
        </w:rPr>
      </w:pPr>
    </w:p>
    <w:p w:rsidR="00164730" w:rsidRPr="00164730" w:rsidRDefault="00164730" w:rsidP="00164730">
      <w:pPr>
        <w:numPr>
          <w:ilvl w:val="1"/>
          <w:numId w:val="7"/>
        </w:numPr>
        <w:spacing w:after="0" w:line="240" w:lineRule="auto"/>
        <w:jc w:val="both"/>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t>наиболее</w:t>
      </w:r>
      <w:proofErr w:type="gramEnd"/>
      <w:r w:rsidRPr="00164730">
        <w:rPr>
          <w:rFonts w:ascii="Times New Roman" w:eastAsia="Times New Roman" w:hAnsi="Times New Roman" w:cs="Times New Roman"/>
          <w:color w:val="000000"/>
          <w:sz w:val="28"/>
          <w:szCs w:val="28"/>
          <w:lang w:eastAsia="ru-RU"/>
        </w:rPr>
        <w:t xml:space="preserve"> распространенные ошибки пешеходов-детей, связанные с незнанием собственных возможностей;</w:t>
      </w:r>
    </w:p>
    <w:p w:rsidR="00164730" w:rsidRPr="00164730" w:rsidRDefault="00164730" w:rsidP="00164730">
      <w:pPr>
        <w:spacing w:after="0" w:line="240" w:lineRule="auto"/>
        <w:ind w:left="1440"/>
        <w:jc w:val="both"/>
        <w:rPr>
          <w:rFonts w:ascii="Times New Roman" w:eastAsia="Times New Roman" w:hAnsi="Times New Roman" w:cs="Times New Roman"/>
          <w:color w:val="000000"/>
          <w:sz w:val="28"/>
          <w:szCs w:val="28"/>
          <w:lang w:eastAsia="ru-RU"/>
        </w:rPr>
      </w:pPr>
    </w:p>
    <w:p w:rsidR="00164730" w:rsidRPr="00164730" w:rsidRDefault="00164730" w:rsidP="00164730">
      <w:pPr>
        <w:numPr>
          <w:ilvl w:val="1"/>
          <w:numId w:val="7"/>
        </w:numPr>
        <w:spacing w:after="0" w:line="240" w:lineRule="auto"/>
        <w:jc w:val="both"/>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t>понятие</w:t>
      </w:r>
      <w:proofErr w:type="gramEnd"/>
      <w:r w:rsidRPr="00164730">
        <w:rPr>
          <w:rFonts w:ascii="Times New Roman" w:eastAsia="Times New Roman" w:hAnsi="Times New Roman" w:cs="Times New Roman"/>
          <w:color w:val="000000"/>
          <w:sz w:val="28"/>
          <w:szCs w:val="28"/>
          <w:lang w:eastAsia="ru-RU"/>
        </w:rPr>
        <w:t xml:space="preserve"> «риск» и связанные с ним особенности поведения детей на дороге;</w:t>
      </w:r>
    </w:p>
    <w:p w:rsidR="00164730" w:rsidRPr="00164730" w:rsidRDefault="00164730" w:rsidP="00164730">
      <w:pPr>
        <w:spacing w:after="0" w:line="240" w:lineRule="auto"/>
        <w:ind w:left="708"/>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ind w:left="1440"/>
        <w:jc w:val="both"/>
        <w:rPr>
          <w:rFonts w:ascii="Times New Roman" w:eastAsia="Times New Roman" w:hAnsi="Times New Roman" w:cs="Times New Roman"/>
          <w:color w:val="000000"/>
          <w:sz w:val="28"/>
          <w:szCs w:val="28"/>
          <w:lang w:eastAsia="ru-RU"/>
        </w:rPr>
      </w:pPr>
    </w:p>
    <w:p w:rsidR="00164730" w:rsidRPr="00164730" w:rsidRDefault="00164730" w:rsidP="00164730">
      <w:pPr>
        <w:numPr>
          <w:ilvl w:val="1"/>
          <w:numId w:val="7"/>
        </w:numPr>
        <w:spacing w:after="0" w:line="240" w:lineRule="auto"/>
        <w:jc w:val="both"/>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lastRenderedPageBreak/>
        <w:t>психофизиологические</w:t>
      </w:r>
      <w:proofErr w:type="gramEnd"/>
      <w:r w:rsidRPr="00164730">
        <w:rPr>
          <w:rFonts w:ascii="Times New Roman" w:eastAsia="Times New Roman" w:hAnsi="Times New Roman" w:cs="Times New Roman"/>
          <w:color w:val="000000"/>
          <w:sz w:val="28"/>
          <w:szCs w:val="28"/>
          <w:lang w:eastAsia="ru-RU"/>
        </w:rPr>
        <w:t xml:space="preserve"> различия в поведении детей и взрослых на дороге;</w:t>
      </w:r>
    </w:p>
    <w:p w:rsidR="00164730" w:rsidRPr="00164730" w:rsidRDefault="00164730" w:rsidP="00164730">
      <w:pPr>
        <w:spacing w:after="0" w:line="240" w:lineRule="auto"/>
        <w:ind w:left="1440"/>
        <w:jc w:val="both"/>
        <w:rPr>
          <w:rFonts w:ascii="Times New Roman" w:eastAsia="Times New Roman" w:hAnsi="Times New Roman" w:cs="Times New Roman"/>
          <w:color w:val="000000"/>
          <w:sz w:val="28"/>
          <w:szCs w:val="28"/>
          <w:lang w:eastAsia="ru-RU"/>
        </w:rPr>
      </w:pPr>
    </w:p>
    <w:p w:rsidR="00164730" w:rsidRPr="00164730" w:rsidRDefault="00164730" w:rsidP="00164730">
      <w:pPr>
        <w:numPr>
          <w:ilvl w:val="1"/>
          <w:numId w:val="7"/>
        </w:numPr>
        <w:spacing w:after="0" w:line="240" w:lineRule="auto"/>
        <w:jc w:val="both"/>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t>психофизиологические</w:t>
      </w:r>
      <w:proofErr w:type="gramEnd"/>
      <w:r w:rsidRPr="00164730">
        <w:rPr>
          <w:rFonts w:ascii="Times New Roman" w:eastAsia="Times New Roman" w:hAnsi="Times New Roman" w:cs="Times New Roman"/>
          <w:color w:val="000000"/>
          <w:sz w:val="28"/>
          <w:szCs w:val="28"/>
          <w:lang w:eastAsia="ru-RU"/>
        </w:rPr>
        <w:t xml:space="preserve"> различия в поведении мальчиков и девочек на дороге;</w:t>
      </w:r>
    </w:p>
    <w:p w:rsidR="00164730" w:rsidRPr="00164730" w:rsidRDefault="00164730" w:rsidP="00164730">
      <w:pPr>
        <w:spacing w:after="0" w:line="240" w:lineRule="auto"/>
        <w:ind w:left="708"/>
        <w:rPr>
          <w:rFonts w:ascii="Times New Roman" w:eastAsia="Times New Roman" w:hAnsi="Times New Roman" w:cs="Times New Roman"/>
          <w:color w:val="000000"/>
          <w:sz w:val="28"/>
          <w:szCs w:val="28"/>
          <w:lang w:eastAsia="ru-RU"/>
        </w:rPr>
      </w:pPr>
    </w:p>
    <w:p w:rsidR="00164730" w:rsidRPr="00164730" w:rsidRDefault="00164730" w:rsidP="00164730">
      <w:pPr>
        <w:numPr>
          <w:ilvl w:val="1"/>
          <w:numId w:val="7"/>
        </w:numPr>
        <w:spacing w:after="0" w:line="240" w:lineRule="auto"/>
        <w:jc w:val="both"/>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t>особенности</w:t>
      </w:r>
      <w:proofErr w:type="gramEnd"/>
      <w:r w:rsidRPr="00164730">
        <w:rPr>
          <w:rFonts w:ascii="Times New Roman" w:eastAsia="Times New Roman" w:hAnsi="Times New Roman" w:cs="Times New Roman"/>
          <w:color w:val="000000"/>
          <w:sz w:val="28"/>
          <w:szCs w:val="28"/>
          <w:lang w:eastAsia="ru-RU"/>
        </w:rPr>
        <w:t xml:space="preserve"> поведения детей дошкольного возраста во дворах, на дорогах и за городом;</w:t>
      </w:r>
    </w:p>
    <w:p w:rsidR="00164730" w:rsidRPr="00164730" w:rsidRDefault="00164730" w:rsidP="00164730">
      <w:pPr>
        <w:spacing w:after="0" w:line="240" w:lineRule="auto"/>
        <w:ind w:left="708"/>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ind w:left="1440"/>
        <w:jc w:val="both"/>
        <w:rPr>
          <w:rFonts w:ascii="Times New Roman" w:eastAsia="Times New Roman" w:hAnsi="Times New Roman" w:cs="Times New Roman"/>
          <w:color w:val="000000"/>
          <w:sz w:val="28"/>
          <w:szCs w:val="28"/>
          <w:lang w:eastAsia="ru-RU"/>
        </w:rPr>
      </w:pPr>
    </w:p>
    <w:p w:rsidR="00164730" w:rsidRPr="00164730" w:rsidRDefault="00164730" w:rsidP="00164730">
      <w:pPr>
        <w:numPr>
          <w:ilvl w:val="1"/>
          <w:numId w:val="7"/>
        </w:numPr>
        <w:spacing w:after="0" w:line="240" w:lineRule="auto"/>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t>наиболее</w:t>
      </w:r>
      <w:proofErr w:type="gramEnd"/>
      <w:r w:rsidRPr="00164730">
        <w:rPr>
          <w:rFonts w:ascii="Times New Roman" w:eastAsia="Times New Roman" w:hAnsi="Times New Roman" w:cs="Times New Roman"/>
          <w:color w:val="000000"/>
          <w:sz w:val="28"/>
          <w:szCs w:val="28"/>
          <w:lang w:eastAsia="ru-RU"/>
        </w:rPr>
        <w:t xml:space="preserve"> распространенные ошибки пешеходов, связанные с незнанием психологии водителей;</w:t>
      </w:r>
    </w:p>
    <w:p w:rsidR="00164730" w:rsidRPr="00164730" w:rsidRDefault="00164730" w:rsidP="00164730">
      <w:pPr>
        <w:spacing w:after="0" w:line="240" w:lineRule="auto"/>
        <w:ind w:left="1440"/>
        <w:rPr>
          <w:rFonts w:ascii="Times New Roman" w:eastAsia="Times New Roman" w:hAnsi="Times New Roman" w:cs="Times New Roman"/>
          <w:color w:val="000000"/>
          <w:sz w:val="28"/>
          <w:szCs w:val="28"/>
          <w:lang w:eastAsia="ru-RU"/>
        </w:rPr>
      </w:pPr>
    </w:p>
    <w:p w:rsidR="00164730" w:rsidRPr="00164730" w:rsidRDefault="00164730" w:rsidP="00164730">
      <w:pPr>
        <w:numPr>
          <w:ilvl w:val="1"/>
          <w:numId w:val="7"/>
        </w:numPr>
        <w:spacing w:after="0" w:line="240" w:lineRule="auto"/>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t>методы</w:t>
      </w:r>
      <w:proofErr w:type="gramEnd"/>
      <w:r w:rsidRPr="00164730">
        <w:rPr>
          <w:rFonts w:ascii="Times New Roman" w:eastAsia="Times New Roman" w:hAnsi="Times New Roman" w:cs="Times New Roman"/>
          <w:color w:val="000000"/>
          <w:sz w:val="28"/>
          <w:szCs w:val="28"/>
          <w:lang w:eastAsia="ru-RU"/>
        </w:rPr>
        <w:t xml:space="preserve"> работы по предупреждению детского дорожно-транспортного травматизма;</w:t>
      </w:r>
    </w:p>
    <w:p w:rsidR="00164730" w:rsidRPr="00164730" w:rsidRDefault="00164730" w:rsidP="00164730">
      <w:pPr>
        <w:spacing w:after="0" w:line="240" w:lineRule="auto"/>
        <w:ind w:left="708"/>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ind w:left="1440"/>
        <w:rPr>
          <w:rFonts w:ascii="Times New Roman" w:eastAsia="Times New Roman" w:hAnsi="Times New Roman" w:cs="Times New Roman"/>
          <w:color w:val="000000"/>
          <w:sz w:val="28"/>
          <w:szCs w:val="28"/>
          <w:lang w:eastAsia="ru-RU"/>
        </w:rPr>
      </w:pPr>
    </w:p>
    <w:p w:rsidR="00164730" w:rsidRPr="00164730" w:rsidRDefault="00164730" w:rsidP="00164730">
      <w:pPr>
        <w:numPr>
          <w:ilvl w:val="1"/>
          <w:numId w:val="7"/>
        </w:numPr>
        <w:spacing w:after="0" w:line="240" w:lineRule="auto"/>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t>факторы</w:t>
      </w:r>
      <w:proofErr w:type="gramEnd"/>
      <w:r w:rsidRPr="00164730">
        <w:rPr>
          <w:rFonts w:ascii="Times New Roman" w:eastAsia="Times New Roman" w:hAnsi="Times New Roman" w:cs="Times New Roman"/>
          <w:color w:val="000000"/>
          <w:sz w:val="28"/>
          <w:szCs w:val="28"/>
          <w:lang w:eastAsia="ru-RU"/>
        </w:rPr>
        <w:t>, влияющие на результативность занятий по ПДД;</w:t>
      </w:r>
    </w:p>
    <w:p w:rsidR="00164730" w:rsidRPr="00164730" w:rsidRDefault="00164730" w:rsidP="00164730">
      <w:pPr>
        <w:spacing w:after="0" w:line="240" w:lineRule="auto"/>
        <w:ind w:left="1440"/>
        <w:rPr>
          <w:rFonts w:ascii="Times New Roman" w:eastAsia="Times New Roman" w:hAnsi="Times New Roman" w:cs="Times New Roman"/>
          <w:color w:val="000000"/>
          <w:sz w:val="28"/>
          <w:szCs w:val="28"/>
          <w:lang w:eastAsia="ru-RU"/>
        </w:rPr>
      </w:pPr>
    </w:p>
    <w:p w:rsidR="00164730" w:rsidRPr="00164730" w:rsidRDefault="00164730" w:rsidP="00164730">
      <w:pPr>
        <w:numPr>
          <w:ilvl w:val="1"/>
          <w:numId w:val="7"/>
        </w:numPr>
        <w:spacing w:after="0" w:line="240" w:lineRule="auto"/>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t>методические</w:t>
      </w:r>
      <w:proofErr w:type="gramEnd"/>
      <w:r w:rsidRPr="00164730">
        <w:rPr>
          <w:rFonts w:ascii="Times New Roman" w:eastAsia="Times New Roman" w:hAnsi="Times New Roman" w:cs="Times New Roman"/>
          <w:color w:val="000000"/>
          <w:sz w:val="28"/>
          <w:szCs w:val="28"/>
          <w:lang w:eastAsia="ru-RU"/>
        </w:rPr>
        <w:t xml:space="preserve"> приемы, используемые на занятиях по ПДД и их специфику;</w:t>
      </w:r>
    </w:p>
    <w:p w:rsidR="00164730" w:rsidRPr="00164730" w:rsidRDefault="00164730" w:rsidP="00164730">
      <w:pPr>
        <w:spacing w:after="0" w:line="240" w:lineRule="auto"/>
        <w:ind w:left="708"/>
        <w:rPr>
          <w:rFonts w:ascii="Times New Roman" w:eastAsia="Times New Roman" w:hAnsi="Times New Roman" w:cs="Times New Roman"/>
          <w:color w:val="000000"/>
          <w:sz w:val="28"/>
          <w:szCs w:val="28"/>
          <w:lang w:eastAsia="ru-RU"/>
        </w:rPr>
      </w:pPr>
    </w:p>
    <w:p w:rsidR="00164730" w:rsidRPr="00164730" w:rsidRDefault="00164730" w:rsidP="00164730">
      <w:pPr>
        <w:numPr>
          <w:ilvl w:val="1"/>
          <w:numId w:val="7"/>
        </w:numPr>
        <w:spacing w:after="0" w:line="240" w:lineRule="auto"/>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t>учебные</w:t>
      </w:r>
      <w:proofErr w:type="gramEnd"/>
      <w:r w:rsidRPr="00164730">
        <w:rPr>
          <w:rFonts w:ascii="Times New Roman" w:eastAsia="Times New Roman" w:hAnsi="Times New Roman" w:cs="Times New Roman"/>
          <w:color w:val="000000"/>
          <w:sz w:val="28"/>
          <w:szCs w:val="28"/>
          <w:lang w:eastAsia="ru-RU"/>
        </w:rPr>
        <w:t xml:space="preserve">, наглядные и методические пособия, </w:t>
      </w:r>
    </w:p>
    <w:p w:rsidR="00164730" w:rsidRPr="00164730" w:rsidRDefault="00164730" w:rsidP="00164730">
      <w:pPr>
        <w:spacing w:after="0" w:line="240" w:lineRule="auto"/>
        <w:ind w:left="708"/>
        <w:rPr>
          <w:rFonts w:ascii="Times New Roman" w:eastAsia="Times New Roman" w:hAnsi="Times New Roman" w:cs="Times New Roman"/>
          <w:color w:val="000000"/>
          <w:sz w:val="28"/>
          <w:szCs w:val="28"/>
          <w:lang w:eastAsia="ru-RU"/>
        </w:rPr>
      </w:pPr>
    </w:p>
    <w:p w:rsidR="00164730" w:rsidRPr="00164730" w:rsidRDefault="00164730" w:rsidP="00164730">
      <w:pPr>
        <w:numPr>
          <w:ilvl w:val="1"/>
          <w:numId w:val="7"/>
        </w:numPr>
        <w:spacing w:after="0" w:line="240" w:lineRule="auto"/>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t>ситуационные</w:t>
      </w:r>
      <w:proofErr w:type="gramEnd"/>
      <w:r w:rsidRPr="00164730">
        <w:rPr>
          <w:rFonts w:ascii="Times New Roman" w:eastAsia="Times New Roman" w:hAnsi="Times New Roman" w:cs="Times New Roman"/>
          <w:color w:val="000000"/>
          <w:sz w:val="28"/>
          <w:szCs w:val="28"/>
          <w:lang w:eastAsia="ru-RU"/>
        </w:rPr>
        <w:t xml:space="preserve"> и другие практико-ориентированные методы обучения;</w:t>
      </w:r>
    </w:p>
    <w:p w:rsidR="00164730" w:rsidRPr="00164730" w:rsidRDefault="00164730" w:rsidP="00164730">
      <w:pPr>
        <w:spacing w:after="0" w:line="240" w:lineRule="auto"/>
        <w:ind w:left="708"/>
        <w:rPr>
          <w:rFonts w:ascii="Times New Roman" w:eastAsia="Times New Roman" w:hAnsi="Times New Roman" w:cs="Times New Roman"/>
          <w:color w:val="000000"/>
          <w:sz w:val="28"/>
          <w:szCs w:val="28"/>
          <w:lang w:eastAsia="ru-RU"/>
        </w:rPr>
      </w:pPr>
    </w:p>
    <w:p w:rsidR="00164730" w:rsidRPr="00164730" w:rsidRDefault="00164730" w:rsidP="00164730">
      <w:pPr>
        <w:numPr>
          <w:ilvl w:val="1"/>
          <w:numId w:val="7"/>
        </w:numPr>
        <w:spacing w:after="0" w:line="240" w:lineRule="auto"/>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t>основные</w:t>
      </w:r>
      <w:proofErr w:type="gramEnd"/>
      <w:r w:rsidRPr="00164730">
        <w:rPr>
          <w:rFonts w:ascii="Times New Roman" w:eastAsia="Times New Roman" w:hAnsi="Times New Roman" w:cs="Times New Roman"/>
          <w:color w:val="000000"/>
          <w:sz w:val="28"/>
          <w:szCs w:val="28"/>
          <w:lang w:eastAsia="ru-RU"/>
        </w:rPr>
        <w:t xml:space="preserve"> причины нарушения ПДД детьми;</w:t>
      </w:r>
    </w:p>
    <w:p w:rsidR="00164730" w:rsidRPr="00164730" w:rsidRDefault="00164730" w:rsidP="00164730">
      <w:pPr>
        <w:spacing w:after="0" w:line="240" w:lineRule="auto"/>
        <w:ind w:left="708"/>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ind w:left="1440"/>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ind w:left="1080"/>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t>типичные</w:t>
      </w:r>
      <w:proofErr w:type="gramEnd"/>
      <w:r w:rsidRPr="00164730">
        <w:rPr>
          <w:rFonts w:ascii="Times New Roman" w:eastAsia="Times New Roman" w:hAnsi="Times New Roman" w:cs="Times New Roman"/>
          <w:color w:val="000000"/>
          <w:sz w:val="28"/>
          <w:szCs w:val="28"/>
          <w:lang w:eastAsia="ru-RU"/>
        </w:rPr>
        <w:t xml:space="preserve"> ошибки детей на дороге,</w:t>
      </w:r>
    </w:p>
    <w:p w:rsidR="00164730" w:rsidRPr="00164730" w:rsidRDefault="00164730" w:rsidP="00164730">
      <w:pPr>
        <w:spacing w:after="0" w:line="240" w:lineRule="auto"/>
        <w:ind w:left="1440"/>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ind w:left="1080"/>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t>16)основные</w:t>
      </w:r>
      <w:proofErr w:type="gramEnd"/>
      <w:r w:rsidRPr="00164730">
        <w:rPr>
          <w:rFonts w:ascii="Times New Roman" w:eastAsia="Times New Roman" w:hAnsi="Times New Roman" w:cs="Times New Roman"/>
          <w:color w:val="000000"/>
          <w:sz w:val="28"/>
          <w:szCs w:val="28"/>
          <w:lang w:eastAsia="ru-RU"/>
        </w:rPr>
        <w:t xml:space="preserve"> места и время дорожно-транспортных происшествий с детьми;</w:t>
      </w:r>
    </w:p>
    <w:p w:rsidR="00164730" w:rsidRPr="00164730" w:rsidRDefault="00164730" w:rsidP="00164730">
      <w:pPr>
        <w:spacing w:after="0" w:line="240" w:lineRule="auto"/>
        <w:ind w:left="708"/>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ind w:left="1440"/>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ind w:left="1080"/>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t>17)особенности</w:t>
      </w:r>
      <w:proofErr w:type="gramEnd"/>
      <w:r w:rsidRPr="00164730">
        <w:rPr>
          <w:rFonts w:ascii="Times New Roman" w:eastAsia="Times New Roman" w:hAnsi="Times New Roman" w:cs="Times New Roman"/>
          <w:color w:val="000000"/>
          <w:sz w:val="28"/>
          <w:szCs w:val="28"/>
          <w:lang w:eastAsia="ru-RU"/>
        </w:rPr>
        <w:t xml:space="preserve"> дорожной обстановки в зависимости от времени года и суток.</w:t>
      </w:r>
    </w:p>
    <w:p w:rsidR="00164730" w:rsidRPr="00164730" w:rsidRDefault="00164730" w:rsidP="00164730">
      <w:pPr>
        <w:spacing w:after="0" w:line="240" w:lineRule="auto"/>
        <w:ind w:left="1440"/>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w:t>
      </w:r>
    </w:p>
    <w:p w:rsidR="00164730" w:rsidRPr="00164730" w:rsidRDefault="00164730" w:rsidP="00164730">
      <w:pPr>
        <w:spacing w:after="0" w:line="240" w:lineRule="auto"/>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xml:space="preserve">                                                                                                                    </w:t>
      </w:r>
    </w:p>
    <w:p w:rsidR="00164730" w:rsidRPr="00164730" w:rsidRDefault="00164730" w:rsidP="00164730">
      <w:pPr>
        <w:spacing w:after="0" w:line="240" w:lineRule="auto"/>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jc w:val="right"/>
        <w:rPr>
          <w:rFonts w:ascii="Times New Roman" w:eastAsia="Times New Roman" w:hAnsi="Times New Roman" w:cs="Times New Roman"/>
          <w:bCs/>
          <w:iCs/>
          <w:sz w:val="24"/>
          <w:szCs w:val="24"/>
          <w:lang w:eastAsia="ru-RU"/>
        </w:rPr>
      </w:pPr>
      <w:r w:rsidRPr="00164730">
        <w:rPr>
          <w:rFonts w:ascii="Times New Roman" w:eastAsia="Times New Roman" w:hAnsi="Times New Roman" w:cs="Times New Roman"/>
          <w:bCs/>
          <w:iCs/>
          <w:sz w:val="24"/>
          <w:szCs w:val="24"/>
          <w:lang w:eastAsia="ru-RU"/>
        </w:rPr>
        <w:t>Приложение 7</w:t>
      </w:r>
    </w:p>
    <w:p w:rsidR="00164730" w:rsidRPr="00164730" w:rsidRDefault="00164730" w:rsidP="00164730">
      <w:pPr>
        <w:spacing w:after="0" w:line="240" w:lineRule="auto"/>
        <w:jc w:val="both"/>
        <w:rPr>
          <w:rFonts w:ascii="Times New Roman" w:eastAsia="Times New Roman" w:hAnsi="Times New Roman" w:cs="Times New Roman"/>
          <w:color w:val="000000"/>
          <w:sz w:val="32"/>
          <w:szCs w:val="32"/>
          <w:lang w:eastAsia="ru-RU"/>
        </w:rPr>
      </w:pPr>
    </w:p>
    <w:p w:rsidR="00164730" w:rsidRPr="00164730" w:rsidRDefault="00164730" w:rsidP="00164730">
      <w:pPr>
        <w:spacing w:after="0" w:line="240" w:lineRule="auto"/>
        <w:jc w:val="center"/>
        <w:rPr>
          <w:rFonts w:ascii="Times New Roman" w:eastAsia="Times New Roman" w:hAnsi="Times New Roman" w:cs="Times New Roman"/>
          <w:color w:val="000000"/>
          <w:sz w:val="32"/>
          <w:szCs w:val="32"/>
          <w:lang w:eastAsia="ru-RU"/>
        </w:rPr>
      </w:pPr>
      <w:r w:rsidRPr="00164730">
        <w:rPr>
          <w:rFonts w:ascii="Times New Roman" w:eastAsia="Times New Roman" w:hAnsi="Times New Roman" w:cs="Times New Roman"/>
          <w:b/>
          <w:bCs/>
          <w:color w:val="000000"/>
          <w:sz w:val="32"/>
          <w:szCs w:val="32"/>
          <w:lang w:eastAsia="ru-RU"/>
        </w:rPr>
        <w:t xml:space="preserve"> Организация занятий по обучению дошкольников безопасному поведению на улице.</w:t>
      </w:r>
    </w:p>
    <w:p w:rsidR="00164730" w:rsidRPr="00164730" w:rsidRDefault="00164730" w:rsidP="00164730">
      <w:pPr>
        <w:spacing w:after="0" w:line="240" w:lineRule="auto"/>
        <w:ind w:firstLineChars="150" w:firstLine="420"/>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Дети – самая уязвимая категория участников дорожного движения. Максимально защитить их от возможной беды – обязанность родителей и воспитателей.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дошкольников. Высокий уровень детского дорожно-транспортного травматизма во многом обусловлен недостатками в организации воспитания и обучения детей дошкольного возраста безопасному поведению на улице. Инновационный подход к организации дидактических занятий с дошкольниками по дорожной тематике состоит в одновременном решении следующих задач:</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1. развитие у детей познавательных процессов, необходимых им для правильной и безопасной ориентации на улице;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2. обучение дошкольников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3. формирование у детей навыков и устойчивых положительных привычек безопасного поведения на улице.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xml:space="preserve">В большинстве дошкольных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дошкольников с окружающим миром можно изучать дорожную среду. Воспитание навыков правильного поведения в общественных местах предусматривает и изучение правил безопасных действий дошкольников на улицах, дорогах и в транспорте. Развитие речи включает в себя вопросы изучения слов, выражений, в т. ч. по тематике дорожной безопасности и т. </w:t>
      </w:r>
      <w:proofErr w:type="spellStart"/>
      <w:r w:rsidRPr="00164730">
        <w:rPr>
          <w:rFonts w:ascii="Times New Roman" w:eastAsia="Times New Roman" w:hAnsi="Times New Roman" w:cs="Times New Roman"/>
          <w:color w:val="000000"/>
          <w:sz w:val="28"/>
          <w:szCs w:val="28"/>
          <w:lang w:eastAsia="ru-RU"/>
        </w:rPr>
        <w:t>д.В</w:t>
      </w:r>
      <w:proofErr w:type="spellEnd"/>
      <w:r w:rsidRPr="00164730">
        <w:rPr>
          <w:rFonts w:ascii="Times New Roman" w:eastAsia="Times New Roman" w:hAnsi="Times New Roman" w:cs="Times New Roman"/>
          <w:color w:val="000000"/>
          <w:sz w:val="28"/>
          <w:szCs w:val="28"/>
          <w:lang w:eastAsia="ru-RU"/>
        </w:rPr>
        <w:t xml:space="preserve"> общую программу воспитания дошкольников должны быть включены вопросы, раскрывающие содержание терминов "опасность" и "безопасность".</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Воспитательный процесс рекомендуется осуществлять:</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через непосредственное восприятие дорожной среды во время целевых прогулок;</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lastRenderedPageBreak/>
        <w:t>• в процессе специальных развивающих и обучающих занятий по дорожной тематике.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дошкольника привычки сдерживать свои порывы и желания (например, бежать, когда это опасно, и т. д.).</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Воспитывая дошкольников, педагог применяет такие методы, как внушение, убеждение, пример, упражнение, поощрение. В этом возрасте дети особенно хорошо поддаются внушению. Им необходимо внушить, что выходить самостоятельно за пределы детского сада нельзя. На улице можно находиться только со 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Особенно важен принцип наглядности, который традиционно применяется в работе с дошкольниками, когда они должны сами все увидеть, услышать, потрогать и тем самым реализовать стремление к познанию.</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Таким образом, программа воспитания и проведения дидактических занятий имеет целью не столько обучение дошкольников непосредственно правилам дорожного движения (их, 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При этом необходимо учитывать следующую закономерность: чем больше у дошкольника сформировано полезных навыков и привычек безопасного поведения на улице, тем легче ему будут даваться знания по дорожной тематике в общеобразовательном учреждении.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В целом план проведения дидактических занятий с дошкольниками должен предусматривать развитие у них познавательных способностей, необходимых для того, чтобы они умели ориентироваться в дорожной среде.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Основные из них:</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умение вовремя замечать опасные места, приближающийся транспорт;</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умение различать величину транспорта;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умение определять расстояние до приближающегося транспорта;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знание сигналов светофора, символов на дорожных знаках и их значение;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понимание особенностей движения транспорта; того, что он не может мгновенно остановиться, увидев на своем пути пешехода (ребенка);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понимание потенциальной опасности транспорта; того, что на дорогах могут быть аварии с гибелью и ранениями людей;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умение связно выражать свои мысли.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Все эти вопросы должны отражаться в общей программе воспитания детей.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xml:space="preserve">Каждое из занятий должно иметь свои цели и задачи. </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lastRenderedPageBreak/>
        <w:t>•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познакомить с основными видами транспортных средств;</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определить опасные места вокруг дошкольного учреждения, в микрорайоне проживания, во дворе, на улицах по дороге в детский сад;</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проложить совместно с детьми безопасный маршрут движения в дошкольное учреждение;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разъяснить детям типичные ошибки поведения на улице, приводящие к несчастным случаям и наездам на пешеходов;</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рассказать об опасностях на улицах и дорогах, связанных с погодными условиями и освещением;</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не играть возле проезжей части дороги.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Также воспитатель самостоятельно определяет, какие занятия по дорожной тематике можно проводить в младшей, средней, старшей, подготовительной группах   в дошкольном учреждении. Учитывая, что дошкольники имеют разный уровень индивидуального развития, занятия нужно проводить с учетом их интересов.</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Нельзя забывать, что в каждой группе детского сада имеются дошкольники, входящие в "группу риска". Это могут быть излишне подвижные дети или, наоборот, слишком заторможенные. С ними воспитатель проводит занятия с учетом их индивидуальных особенностей и в обязательном порядке организует работу с их родителями.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Рекомендуется использовать на занятиях с дошкольниками новые педагогические технологии: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моделирование опасных и безопасных дорожных ситуаций;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самостоятельная работа в альбомах по рисованию или специально разработанных тетрадях, формирующая и развивающая познавательные процессы детей;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интерактивный опрос;</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коллективная деятельность детей по изучению, осмыслению и осознанию правил дорожного движения, опасности и безопасности в дорожной среде.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При переходе из одной возрастной группы в другую ребенок должен иметь определенные знания по основам безопасного поведения на улице. Начинать обучение необходимо уже с младшего дошкольного возраста, постепенно наращивая знания дошкольников таким образом, чтобы к школе они уже могли ориентироваться на улице и четко знали правила дорожного движения.</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lastRenderedPageBreak/>
        <w:t>На занятиях в группе полезно прибегать к наглядному моделированию дорожных ситуаций. Наилучший способ – подталкивать дошкольников к играм с машинками, в ходе которых они будут вслух проговаривать каждое действие (автомобиль развернулся, дал задний ход, увеличил скорость и т. д.).</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В результате таких занятий дошкольники получают знания о том, что такое светофор, транспорт, дорога. Они привыкают, находясь на улице, держать взрослого за руку.</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На прогулках с детьми среднего дошкольного возраста нужно начинать обучение ориентированию на местности, а именно на территории детского сада. Также воспитатель непременно должен объяснить, что самостоятельно выходить за ее пределы нельзя.</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На прогулках за территорией ДОУ необходимо расширять знания дошкольников о транспортных средствах, их видах и конструктивных особенностях. Воспитатель показывает детям те части улицы, на которых пешеходы находятся в безопасности: тротуар, пешеходные переходы, по которым, держа взрослого за руку, можно переходить проезжую часть.</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На занятиях в группе педагог может дать задание составить рассказ о дорожной ситуации. К примеру, ребята могут рассказать, как ехали в машине (автобусе, трамвае и т. д.). Или как они шли пешком в детский сад. При этом воспитатель ненавязчиво закрепляет у дошкольников понимание того, какие места на улице являются опасными, а также выясняет, насколько хорошо дети владеют дорожной лексикой.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В объяснениях полезно использовать иллюстративный материал: книги и плакаты, где изображены опасные ситуации, к примеру во дворе, а также различные указания по поведению рядом с проезжей частью.</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Таким образом, к пяти годам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xml:space="preserve">В старшей группе продолжается знакомство детей с особенностями дорожного движения транспорта и пешеходов. Закрепляется умение ребят свободно ориентироваться на территории вокруг детского сада в присутствии воспитателей. Дети должны уметь объяснить, каким маршрутным </w:t>
      </w:r>
      <w:r w:rsidRPr="00164730">
        <w:rPr>
          <w:rFonts w:ascii="Times New Roman" w:eastAsia="Times New Roman" w:hAnsi="Times New Roman" w:cs="Times New Roman"/>
          <w:color w:val="000000"/>
          <w:sz w:val="28"/>
          <w:szCs w:val="28"/>
          <w:lang w:eastAsia="ru-RU"/>
        </w:rPr>
        <w:lastRenderedPageBreak/>
        <w:t>транспортом пользуются родители по дороге в детский сад. Также нужно продолжать знакомить детей с основными понятиями дорожного "словаря".</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На прогулках за территорией дошкольного учреждения рекомендуется обращать внимание дошкольников на правильные и неправильные действия других пешеходов. При этом педагогу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делать, чтобы быть в безопасности.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И на прогулках, и на занятиях в группе (с помощью иллюстративного материала) нужно обращать внимание дошкольников на особенности движения крупно- и малогабаритного транспорта. Воспитатель объясняет, что такое "закрытый обзор". На прогулке воспитатель наглядно показывает дошкольникам движение транспортных средств: больших, грузовых автомобилей, автобуса, троллейбуса и легковых автомобилей, мотоциклов, которые не видны за большим транспортом. Объясняет, что если пешеход переходит дорогу в неположенном месте, он не видит, что за большим транспортом может ехать мотоцикл, легковая машина с большой скоростью. В свою очередь, водитель автомобиля (мотоцикла) тоже не видит пешехода, если он переходит дорогу в месте закрытого обзора. В результате происходят наезды.</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Интересной и эффективной формой работы станет организация ролевых игр, в которых ребята доведут до автоматизма навыки безопасного поведения на улице.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Таким образом, в старшей группе расширяются представления о правилах безопасного поведения на улице, проверяются осознание и понимание дошкольниками опасных и безопасных действий.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Особенно внимательно нужно относиться к детям подготовительной группы, ведь они – будущие школьники, которым совсем скоро придется самостоятельно переходить дорогу, выполнять обязанности пешехода и пассажира. С ними продолжаются занятия на развитие познавательных процессов: внимания, восприятия, воображения, мышления, памяти, речи.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У дошкольников этой возрастной группы нужно развивать способности к восприятию пространственных отрезков и пространственной ориентации. Они должны уметь самостоятельно давать оценку действиям водителя, пешехода и пассажира, предвидеть опасность на улице.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Также к этому возрасту дошкольники должны уметь наблюдать, оценивать дорожную обстановку с помощью зрения, слуха (увидел сигнал светофора, услышал предупредительный звуковой сигнал, подаваемый водителем автомобиля, и т. д.), с пониманием объяснять опасные места в окружающей дорожной среде.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Принципы воспитания и обучения</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единство;</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наглядность;</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постепенность;</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доступность и др.</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lastRenderedPageBreak/>
        <w:t>Примерная тематика занятий с дошкольниками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"Дорога в дошкольное учреждение".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"Опасные места на территории, прилегающей к дошкольному учреждению".</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"Предвидение опасности на улицах".</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"Виды транспортных средств".</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"Правила поведения на тротуаре, во дворе, на детской площадке".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"Нахождение на улице со взрослыми и правила перехода проезжей части дороги".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"Опасные и безопасные действия пешеходов и пассажиров".</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"Виды и сигналы светофоров".</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«Пешеходный переход (подземный, надземный и наземный – "зебра")».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"Дорожные знаки для пешеходов".</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"Развитие глазомера для определения расстояния до приближающихся транспортных средств, определение направления их движения, опасные повороты автомобилей".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При обучении детей следует учитывать следующие данные научных исследований: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дошкольники младшей группы способны запомнить только два-три ярких признака предметов;</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дети средней группы могут запомнить три-четыре признака предмета;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дети из старшей группы запоминают не больше пяти-шести признаков предмета.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Имеются в виду: цвет, форма, структура, пропорции, величина, назначение предмета.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При реализации программы воспитания и обучения дошкольников воспитателю рекомендуется определить цели и ориентиры для каждой возрастной группы (от 3 до 7 лет), к которым он должен стремиться, формируя и развивая у них навыки безопасного поведения на улице.</w:t>
      </w:r>
    </w:p>
    <w:p w:rsidR="00164730" w:rsidRPr="00164730" w:rsidRDefault="00164730" w:rsidP="00164730">
      <w:pPr>
        <w:spacing w:after="0" w:line="240" w:lineRule="auto"/>
        <w:ind w:firstLine="540"/>
        <w:jc w:val="right"/>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ind w:firstLine="540"/>
        <w:jc w:val="right"/>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ind w:firstLine="540"/>
        <w:jc w:val="right"/>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ind w:firstLine="540"/>
        <w:jc w:val="right"/>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ind w:firstLine="540"/>
        <w:jc w:val="right"/>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ind w:firstLine="540"/>
        <w:jc w:val="right"/>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ind w:firstLine="540"/>
        <w:jc w:val="right"/>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ind w:firstLine="540"/>
        <w:jc w:val="right"/>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ind w:firstLine="540"/>
        <w:jc w:val="right"/>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rPr>
          <w:rFonts w:ascii="Times New Roman" w:eastAsia="Times New Roman" w:hAnsi="Times New Roman" w:cs="Times New Roman"/>
          <w:b/>
          <w:i/>
          <w:sz w:val="28"/>
          <w:szCs w:val="28"/>
          <w:lang w:eastAsia="ru-RU"/>
        </w:rPr>
      </w:pPr>
      <w:r w:rsidRPr="00164730">
        <w:rPr>
          <w:rFonts w:ascii="Times New Roman" w:eastAsia="Times New Roman" w:hAnsi="Times New Roman" w:cs="Times New Roman"/>
          <w:b/>
          <w:i/>
          <w:sz w:val="28"/>
          <w:szCs w:val="28"/>
          <w:lang w:eastAsia="ru-RU"/>
        </w:rPr>
        <w:t xml:space="preserve">                                                                                                                     </w:t>
      </w:r>
    </w:p>
    <w:p w:rsidR="00164730" w:rsidRPr="00164730" w:rsidRDefault="00164730" w:rsidP="00164730">
      <w:pPr>
        <w:spacing w:after="0" w:line="240" w:lineRule="auto"/>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jc w:val="right"/>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b/>
          <w:i/>
          <w:sz w:val="28"/>
          <w:szCs w:val="28"/>
          <w:lang w:eastAsia="ru-RU"/>
        </w:rPr>
        <w:t xml:space="preserve">  </w:t>
      </w:r>
      <w:r w:rsidRPr="00164730">
        <w:rPr>
          <w:rFonts w:ascii="Times New Roman" w:eastAsia="Times New Roman" w:hAnsi="Times New Roman" w:cs="Times New Roman"/>
          <w:bCs/>
          <w:iCs/>
          <w:sz w:val="24"/>
          <w:szCs w:val="24"/>
          <w:lang w:eastAsia="ru-RU"/>
        </w:rPr>
        <w:t>Приложение 8</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w:t>
      </w:r>
    </w:p>
    <w:p w:rsidR="00164730" w:rsidRPr="00164730" w:rsidRDefault="00164730" w:rsidP="00164730">
      <w:pPr>
        <w:spacing w:after="0" w:line="240" w:lineRule="auto"/>
        <w:jc w:val="center"/>
        <w:rPr>
          <w:rFonts w:ascii="Times New Roman" w:eastAsia="Times New Roman" w:hAnsi="Times New Roman" w:cs="Times New Roman"/>
          <w:color w:val="000000"/>
          <w:sz w:val="32"/>
          <w:szCs w:val="32"/>
          <w:lang w:eastAsia="ru-RU"/>
        </w:rPr>
      </w:pPr>
      <w:r w:rsidRPr="00164730">
        <w:rPr>
          <w:rFonts w:ascii="Times New Roman" w:eastAsia="Times New Roman" w:hAnsi="Times New Roman" w:cs="Times New Roman"/>
          <w:b/>
          <w:bCs/>
          <w:color w:val="000000"/>
          <w:sz w:val="32"/>
          <w:szCs w:val="32"/>
          <w:lang w:eastAsia="ru-RU"/>
        </w:rPr>
        <w:t>Методика построения системы работы по изучению дошкольниками правил дорожного движения.</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Целью организации работы является формирование и развитие у детей умений и навыков безопасного поведения в окружающей дорожно-</w:t>
      </w:r>
      <w:r w:rsidRPr="00164730">
        <w:rPr>
          <w:rFonts w:ascii="Times New Roman" w:eastAsia="Times New Roman" w:hAnsi="Times New Roman" w:cs="Times New Roman"/>
          <w:color w:val="000000"/>
          <w:sz w:val="28"/>
          <w:szCs w:val="28"/>
          <w:lang w:eastAsia="ru-RU"/>
        </w:rPr>
        <w:lastRenderedPageBreak/>
        <w:t>транспортной среде. Этот учебно-воспитательный процесс достаточно сложный и длительный, требующий специальных упражнений и применения ряда дидактических методов и приемов. Эта система обучения должна решать следующие задачи: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Обучение детей безопасному поведению на автомобильных дорогах.</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Формирование у детей навыков и умений наблюдения за дорожной обстановкой и предвидения опасных ситуаций, умение обходить их.</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xml:space="preserve">• Воспитание дисциплинированности и сознательного выполнения правил дорожного движения, культуры поведения в </w:t>
      </w:r>
      <w:proofErr w:type="spellStart"/>
      <w:r w:rsidRPr="00164730">
        <w:rPr>
          <w:rFonts w:ascii="Times New Roman" w:eastAsia="Times New Roman" w:hAnsi="Times New Roman" w:cs="Times New Roman"/>
          <w:color w:val="000000"/>
          <w:sz w:val="28"/>
          <w:szCs w:val="28"/>
          <w:lang w:eastAsia="ru-RU"/>
        </w:rPr>
        <w:t>дорожно</w:t>
      </w:r>
      <w:proofErr w:type="spellEnd"/>
      <w:r w:rsidRPr="00164730">
        <w:rPr>
          <w:rFonts w:ascii="Times New Roman" w:eastAsia="Times New Roman" w:hAnsi="Times New Roman" w:cs="Times New Roman"/>
          <w:color w:val="000000"/>
          <w:sz w:val="28"/>
          <w:szCs w:val="28"/>
          <w:lang w:eastAsia="ru-RU"/>
        </w:rPr>
        <w:t xml:space="preserve"> - транспортном процессе.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Обогатить представление детей о здоровье. Детей необходимо обучать не только правилам дорожного движения, но и безопасному поведению на улицах, дорогах, в транспорте.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При построении системы работы по изучению дошкольниками правил дорожного движения следует иметь в виду три аспекта взаимодействия с транспортной системой города: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Ребенок – пешеход;</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Ребенок – пассажир городского транспорта;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xml:space="preserve">• Ребенок – водитель детских транспортных средств (велосипед, </w:t>
      </w:r>
      <w:proofErr w:type="spellStart"/>
      <w:r w:rsidRPr="00164730">
        <w:rPr>
          <w:rFonts w:ascii="Times New Roman" w:eastAsia="Times New Roman" w:hAnsi="Times New Roman" w:cs="Times New Roman"/>
          <w:color w:val="000000"/>
          <w:sz w:val="28"/>
          <w:szCs w:val="28"/>
          <w:lang w:eastAsia="ru-RU"/>
        </w:rPr>
        <w:t>снегокат</w:t>
      </w:r>
      <w:proofErr w:type="spellEnd"/>
      <w:r w:rsidRPr="00164730">
        <w:rPr>
          <w:rFonts w:ascii="Times New Roman" w:eastAsia="Times New Roman" w:hAnsi="Times New Roman" w:cs="Times New Roman"/>
          <w:color w:val="000000"/>
          <w:sz w:val="28"/>
          <w:szCs w:val="28"/>
          <w:lang w:eastAsia="ru-RU"/>
        </w:rPr>
        <w:t>, санки, ролики и др.).</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xml:space="preserve">В связи с этим работа по воспитанию навыков безопасного поведения детей на улицах ни в коем случае не должна быть одноразовой акцией. Ее нужно проводить </w:t>
      </w:r>
      <w:proofErr w:type="spellStart"/>
      <w:r w:rsidRPr="00164730">
        <w:rPr>
          <w:rFonts w:ascii="Times New Roman" w:eastAsia="Times New Roman" w:hAnsi="Times New Roman" w:cs="Times New Roman"/>
          <w:color w:val="000000"/>
          <w:sz w:val="28"/>
          <w:szCs w:val="28"/>
          <w:lang w:eastAsia="ru-RU"/>
        </w:rPr>
        <w:t>планово</w:t>
      </w:r>
      <w:proofErr w:type="spellEnd"/>
      <w:r w:rsidRPr="00164730">
        <w:rPr>
          <w:rFonts w:ascii="Times New Roman" w:eastAsia="Times New Roman" w:hAnsi="Times New Roman" w:cs="Times New Roman"/>
          <w:color w:val="000000"/>
          <w:sz w:val="28"/>
          <w:szCs w:val="28"/>
          <w:lang w:eastAsia="ru-RU"/>
        </w:rPr>
        <w:t>, систематически, постоянно. Она должна охватывать все виды деятельности с тем, чтобы полученные знания ребенок пропускал через продуктивную деятельность и затем реализовал в играх и повседневной жизни за пределами детского сада.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Работа эта не должна выделяться в самостоятельный раздел, а должна входить во все разделы и направления программы воспитания в детском саду:</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организованные формы обучения на занятиях,</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совместную деятельность взрослого и ребенка,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самостоятельную деятельность ребенка,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воспитание навыков поведения,</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ознакомление с окружающим,</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развитие речи,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художественную литературу,</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конструирование,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изобразительное искусство,</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игру.</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Особое место в системе обучения детей необходимо уделить изучению распространённых причин дорожно-транспортных происшествий с участием детей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xml:space="preserve">1. 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внимательно её осматривать перед </w:t>
      </w:r>
      <w:r w:rsidRPr="00164730">
        <w:rPr>
          <w:rFonts w:ascii="Times New Roman" w:eastAsia="Times New Roman" w:hAnsi="Times New Roman" w:cs="Times New Roman"/>
          <w:color w:val="000000"/>
          <w:sz w:val="28"/>
          <w:szCs w:val="28"/>
          <w:lang w:eastAsia="ru-RU"/>
        </w:rPr>
        <w:lastRenderedPageBreak/>
        <w:t>переходом проезжей части, внимательно её осматривать с поворотом головы и контролировать ситуацию слева и справа во время движения).</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2. Выход на проезжую часть из-за автобуса, троллейбуса или другого препятствия (наши дети не привыкли идти к пешеходному переходу, выйдя из транспортного средства или осматривать проезжую часть, прежде чем выйти из-за кустарника или сугробов).</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3. Игра на проезжей части (наши дети привыкли, что вся свободная территория – место для игр).</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4. Ходьба по проезжей части (даже при наличии рядом тротуара большая часть детей имеет привычку идти по проезжей части, при этом чаще всего со всевозможными нарушениями).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На поведение детей на дороге влияет целый ряд факторов, из которых необходимо подчеркнуть особую значимость возрастных особенностей детей: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1. 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2. Поле зрения ребёнка гораздо уже, чем у взрослого, сектор обзора ребёнка намного меньше. В 5-летнем возрасте ребёнок ориентируется на расстоянии до 5 метров. В 6 лет появляется возможность оценить события в 10-метровой зоне. Остальные машины слева и справа остаются за ним не замеченными. Он видит только то, что находится напротив.</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3. Реакция у ребёнка по сравнению со взрослыми значительно замедленная. Времени, чтобы отреагировать на опасность, нужно значительно больше.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4. Надёжная ориентация налево- направо приобретается не ранее, чем в семилетнем возрасте.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Чтобы выработать у дошкольников навыки безопасного поведения на дороге не обязательно вести ребёнка к проезжей части. Это можно сделать и в группе, при проведении занятий по правилам дорожного движения, имея минимум дорожных символов и атрибутов.</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Так, в первой младшей группе детей учат различать красный и зелёный цвета. Детям при этом можно пояснить, что красный и зелёный цвета соответствуют сигналам светофора для пешеходов. Красный сигнал запрещает движение, а зелёный разрешает (желательно показать им сначала светофоры с кружочками, а затем с человечками). При проведении игры «Красный – зелёный» воспитатель поясняет, что если он показывает красный кружок – надо стоять, а если – зелёный – повернуть голову налево и направо, а потом шагать. Так закрепляется привычка осматриваться перед выходом на проезжую часть даже на зелёный сигнал светофора.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xml:space="preserve">Во второй младшей группе дети продолжают знакомиться с различными видами транспортных средств: грузовыми и легковыми автомобилями, </w:t>
      </w:r>
      <w:r w:rsidRPr="00164730">
        <w:rPr>
          <w:rFonts w:ascii="Times New Roman" w:eastAsia="Times New Roman" w:hAnsi="Times New Roman" w:cs="Times New Roman"/>
          <w:color w:val="000000"/>
          <w:sz w:val="28"/>
          <w:szCs w:val="28"/>
          <w:lang w:eastAsia="ru-RU"/>
        </w:rPr>
        <w:lastRenderedPageBreak/>
        <w:t>маршрутными транспортными средствами (автобусами, троллейбусами, трамваями). Ребята рассматривают иллюстрации с изображением машин, наблюдают за транспортом во время прогулок. Они уже знают, что транспортные средства имеют разные «габариты». Здесь уместно отработать умение ребёнка «видеть» большое транспортное средство, (стоящее или медленно движущееся) как предмет, который может скрывать за собой опасность. Используя различные иллюстрации, наглядные пособия важно научить детей самих находить такие предметы на дороге (транспортные средства, деревья, кустарники, сугробы). А затем в ходе практических занятий выработать привычку выходить из-за мешающих обзору предметов, внимательно глядя по сторонам.</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Рассказывая о назначении маршрутных транспортных средств, воспитатель знакомит детей с правилами поведения в общественном транспорте, впоследствии закрепляя полученные знания на практике. Умение правильно вести себя в общественном транспорте должно стать привычкой.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В средней группе, закрепляя понятия «тротуар» и «проезжая часть», дети знакомятся с местами движения машин и людей, отрабатывают навык хождения по тротуару, придерживаясь правой стороны).</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Новым для них будет разговор о пешеходном переходе, его назначении. Дети должны научиться находить его на иллюстрациях в книгах, на макетах. После чего следует объяснить детям важность правильного поведения на самом пешеходном переходе и при подходе к нему (остановиться на некотором расстоянии от края проезжей части, внимательно осмотреть проезжую часть, повернув голову налево, а затем направо, при движении до середины дороги контролировать ситуацию слева, а с середины дороги – справа).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И в средней группе, и далее в старшей группе необходимо во время практических занятий регулярно отрабатывать навыки перехода проезжей части. Легче всего это сделать в игре. В группе или на игровой площадке обозначить проезжую часть, тротуары и пешеходный переход. Каждый ребёнок должен подойти к пешеходному переходу, остановиться на некотором расстоянии от него, внимательно осмотреть проезжую часть, повернув голову налево, а затем направо, убедившись, что транспорта нет, выйти на пешеходный переход, при движении до середины дороги контролировать ситуацию слева, а с середины дороги – справа. Все действия детей должны быть доведены до автоматизма, правильное поведение на пешеходном переходе должно стать привычкой.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В старшей, затем в подготовительной группе дети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Необходимо выработать у детей положительное отношение к закону. Это как прививка от оспы, только на уровне психики.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Содержание уголков безопасности дорожного движения в группах</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lastRenderedPageBreak/>
        <w:t>Содержание уголков безопасности дорожного движения в группах должно определяться содержание занятий по изучению правил дорожного движения с той ил иной возрастной категорией детей.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Так, в первой младшей группе дети знакомятся с транспортными средствами: грузовым и легковым автомобилями, общественным транспортом. Определяют, из каких частей состоят машины. Обучаться различать красный и зелёный цвета. Следовательно, в игровом уголке должны быть</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Набор транспортных средств</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Иллюстрации с изображением транспортных средств</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Кружки красного и зелёного цвета, макет пешеходного светофора.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Атрибуты к сюжетно-ролевой игре «Транспорт» (разноцветные рули, шапочки разных видов машин, нагрудные знаки, жилеты с изображением того или иного вида транспорта и т.д.)</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Дидактические игры «Собери машину» (из 4-х частей), «Поставь машину в гараж», «Светофор».</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Во второй младшей группе дети продолжают работу по распознаванию транспортных средств, знакомятся с правилами поведения в общественном транспорте, закрепляют умение различать красный, жёлтый, зелёный цвета, знакомятся с понятиями «тротуар» и «проезжая часть». Поэтому, к предметам, имеющимся в уголке безопасности дорожного движения первой младшей группы, следует добавить:</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Картинки для игры на классификацию видов транспорта «На чём едут пассажиры», «Найти такую же картинку».</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Простейший макет улицы (желательно крупный), где обозначены тротуар и проезжая часть</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Макет транспортного светофора (плоскостной).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Для ребят средней группы новым будет разговор о пешеходном переходе и его назначении, правостороннем движении на тротуаре и проезжей части. Кроме того, дети 4-5 лет должны чётко представлять, что когда загорается зелёный сигнал светофора для пешеходов и разрешает им движение, для водителей в это время горит красный – запрещающий сигнал светофора. Когда загорается зелёный сигнал для водителей и разрешает движение автомобилей, для пешеходов вспыхивает красный сигнал. В уголке безопасности дорожного движения обязательно должен быть:</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Макет светофора с переключающимися сигналами, действующий от батарейки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Дидактические игры «Найди свой цвет», «Собери светофор»</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На макете улицы необходимо нанести пешеходный переход.</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В старшей группе ребята узнают о дорожном движении много нового. Именно в этом возрасте происходит знакомство с такими большими и сложными темами, как «Перекрёсток», «Дорожные знаки». Следовательно, в уголке безопасности дорожного движения должны появиться:</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xml:space="preserve">• Макет перекрёстка, с помощью которого ребята смогут решать сложные логические задачи по безопасности дорожного движения, отрабатывать навыки безопасного перехода проезжей части на перекрёстке. Желательно, </w:t>
      </w:r>
      <w:r w:rsidRPr="00164730">
        <w:rPr>
          <w:rFonts w:ascii="Times New Roman" w:eastAsia="Times New Roman" w:hAnsi="Times New Roman" w:cs="Times New Roman"/>
          <w:color w:val="000000"/>
          <w:sz w:val="28"/>
          <w:szCs w:val="28"/>
          <w:lang w:eastAsia="ru-RU"/>
        </w:rPr>
        <w:lastRenderedPageBreak/>
        <w:t>чтобы этот макет был со съёмными предметами, тогда дети сами смогут моделировать улицу.</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Также, необходим набор дорожных знаков, в который обязательно входят такие дорожные знаки, как: информационно-указательные – «Пешеходный переход», «Подземный пешеходный переход», «Место остановки автобуса и (или) троллейбуса»; предупреждающие знаки – «Дети»; запрещающие знаки – «Движение пешеходов запрещено», «Движение на велосипедах запрещено»; предписывающие знаки – «Пешеходная дорожка», «Велосипедная дорожка»; знаки приоритета – «Главная дорога», «Уступи дорогу»; знаки сервиса – «Больница», «Телефон», «Пункт питания». Хорошо иметь мелкие знаки на подставках, для работы с макетом, и более крупные знаки на подставках для творческих, ролевых игр.</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Дидактические игры: «О чём говорят знаки?», «Угадай знак», «Где спрятался знак?», «Перекрёсток», «Наша улица»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Кроме того, для детей старшей группы знакомят с работой регулировщика. Значит в уголке БДД должны быть схемы жестов регулировщика, дидактическая игра «Что говорит жезл?», атрибуты инспектора ДПС: жезл, фуражка.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В подготовительной группе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Содержание уголка более усложняется:</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Собирается картотека «опасных ситуаций» (для их показа можно сделать импровизированный телевизор, или компьютер)</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Организовывается окно выдачи водительских удостоверений сдавшим экзамен по ПДД.</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xml:space="preserve">Во всех группах хорошо иметь </w:t>
      </w:r>
      <w:proofErr w:type="spellStart"/>
      <w:r w:rsidRPr="00164730">
        <w:rPr>
          <w:rFonts w:ascii="Times New Roman" w:eastAsia="Times New Roman" w:hAnsi="Times New Roman" w:cs="Times New Roman"/>
          <w:color w:val="000000"/>
          <w:sz w:val="28"/>
          <w:szCs w:val="28"/>
          <w:lang w:eastAsia="ru-RU"/>
        </w:rPr>
        <w:t>фланелеграф</w:t>
      </w:r>
      <w:proofErr w:type="spellEnd"/>
      <w:r w:rsidRPr="00164730">
        <w:rPr>
          <w:rFonts w:ascii="Times New Roman" w:eastAsia="Times New Roman" w:hAnsi="Times New Roman" w:cs="Times New Roman"/>
          <w:color w:val="000000"/>
          <w:sz w:val="28"/>
          <w:szCs w:val="28"/>
          <w:lang w:eastAsia="ru-RU"/>
        </w:rPr>
        <w:t xml:space="preserve"> – для моделирования ситуаций на дороге, а также набор диапозитивов по различным темам.</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Уголок может быть оформлен так:</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1. Единый стенд (размеры зависят от наличия свободной площади и количества помещаемой информации, но не менее 30*65 см).</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2. Набор составных частей, каждая из которых предназначена для размещения отдельной информации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3. Книжка-раскладушка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Для привлечения внимания родителей при оформлении уголка рекомендуется использовать яркие, привлекающие внимание лозунги, например:</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«Цена спешки – жизнь вашего ребёнка»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«Внимание – мы ваши дети!»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«Ребёнок имеет право жить!»</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«Глупо экономить своё время, за счёт жизни ребёнка»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Учитывая важную роль родителей в вопросе обучения детей правилам дорожного движения, уголок для родителей должен содержать:</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1. Информацию о состоянии дорожно-транспортного травматизма в городе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2. Причины дорожно-транспортных происшествий с участием детей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lastRenderedPageBreak/>
        <w:t>3. Рекомендации родителям по вопросам обучения детей безопасному поведению на дороге.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4. Перечень и описание игр, направленных на закрепление у детей уже имеющихся знаний по Правилам дорожного движения</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5. Рассказы детей о поведении на дороге при движении в детский сад и обратно с родителями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Таким образом, обучение детей правилам и безопасности дорожного движения — это систематический и целенаправленный процесс, в ходе которого обучаемые получают знания, умения и навыки, необходимые для безопасного движения.</w:t>
      </w:r>
    </w:p>
    <w:p w:rsidR="00164730" w:rsidRPr="00164730" w:rsidRDefault="00164730" w:rsidP="00164730">
      <w:pPr>
        <w:spacing w:after="0" w:line="240" w:lineRule="auto"/>
        <w:ind w:firstLine="540"/>
        <w:jc w:val="right"/>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w:t>
      </w:r>
    </w:p>
    <w:p w:rsidR="00164730" w:rsidRPr="00164730" w:rsidRDefault="00164730" w:rsidP="00164730">
      <w:pPr>
        <w:spacing w:after="0" w:line="240" w:lineRule="auto"/>
        <w:ind w:firstLine="540"/>
        <w:jc w:val="right"/>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ind w:firstLine="540"/>
        <w:jc w:val="right"/>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ind w:firstLine="540"/>
        <w:jc w:val="right"/>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ind w:firstLine="540"/>
        <w:jc w:val="right"/>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ind w:firstLine="540"/>
        <w:jc w:val="right"/>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ind w:firstLine="540"/>
        <w:jc w:val="right"/>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rPr>
          <w:rFonts w:ascii="Times New Roman" w:eastAsia="Times New Roman" w:hAnsi="Times New Roman" w:cs="Times New Roman"/>
          <w:b/>
          <w:i/>
          <w:sz w:val="28"/>
          <w:szCs w:val="28"/>
          <w:lang w:eastAsia="ru-RU"/>
        </w:rPr>
      </w:pPr>
    </w:p>
    <w:p w:rsidR="00164730" w:rsidRPr="00164730" w:rsidRDefault="00164730" w:rsidP="00164730">
      <w:pPr>
        <w:spacing w:after="0" w:line="240" w:lineRule="auto"/>
        <w:jc w:val="right"/>
        <w:rPr>
          <w:rFonts w:ascii="Times New Roman" w:eastAsia="Times New Roman" w:hAnsi="Times New Roman" w:cs="Times New Roman"/>
          <w:bCs/>
          <w:iCs/>
          <w:sz w:val="24"/>
          <w:szCs w:val="24"/>
          <w:lang w:eastAsia="ru-RU"/>
        </w:rPr>
      </w:pPr>
      <w:r w:rsidRPr="00164730">
        <w:rPr>
          <w:rFonts w:ascii="Times New Roman" w:eastAsia="Times New Roman" w:hAnsi="Times New Roman" w:cs="Times New Roman"/>
          <w:bCs/>
          <w:iCs/>
          <w:sz w:val="24"/>
          <w:szCs w:val="24"/>
          <w:lang w:eastAsia="ru-RU"/>
        </w:rPr>
        <w:t>Приложение 8</w:t>
      </w:r>
    </w:p>
    <w:p w:rsidR="00164730" w:rsidRPr="00164730" w:rsidRDefault="00164730" w:rsidP="00164730">
      <w:pPr>
        <w:spacing w:after="0" w:line="240" w:lineRule="auto"/>
        <w:jc w:val="both"/>
        <w:rPr>
          <w:rFonts w:ascii="Times New Roman" w:eastAsia="Times New Roman" w:hAnsi="Times New Roman" w:cs="Times New Roman"/>
          <w:color w:val="000000"/>
          <w:sz w:val="32"/>
          <w:szCs w:val="32"/>
          <w:lang w:eastAsia="ru-RU"/>
        </w:rPr>
      </w:pPr>
    </w:p>
    <w:p w:rsidR="00164730" w:rsidRPr="00164730" w:rsidRDefault="00164730" w:rsidP="00164730">
      <w:pPr>
        <w:spacing w:after="0" w:line="240" w:lineRule="auto"/>
        <w:jc w:val="center"/>
        <w:rPr>
          <w:rFonts w:ascii="Times New Roman" w:eastAsia="Times New Roman" w:hAnsi="Times New Roman" w:cs="Times New Roman"/>
          <w:b/>
          <w:bCs/>
          <w:color w:val="000000"/>
          <w:sz w:val="32"/>
          <w:szCs w:val="32"/>
          <w:lang w:eastAsia="ru-RU"/>
        </w:rPr>
      </w:pPr>
      <w:r w:rsidRPr="00164730">
        <w:rPr>
          <w:rFonts w:ascii="Times New Roman" w:eastAsia="Times New Roman" w:hAnsi="Times New Roman" w:cs="Times New Roman"/>
          <w:b/>
          <w:bCs/>
          <w:color w:val="000000"/>
          <w:sz w:val="32"/>
          <w:szCs w:val="32"/>
          <w:lang w:eastAsia="ru-RU"/>
        </w:rPr>
        <w:t>Формы и методы обучения дошкольников ПДД.</w:t>
      </w:r>
    </w:p>
    <w:p w:rsidR="00164730" w:rsidRPr="00164730" w:rsidRDefault="00164730" w:rsidP="00164730">
      <w:pPr>
        <w:spacing w:after="0" w:line="240" w:lineRule="auto"/>
        <w:jc w:val="center"/>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jc w:val="center"/>
        <w:rPr>
          <w:rFonts w:ascii="Times New Roman" w:eastAsia="Times New Roman" w:hAnsi="Times New Roman" w:cs="Times New Roman"/>
          <w:color w:val="000000"/>
          <w:sz w:val="32"/>
          <w:szCs w:val="32"/>
          <w:lang w:eastAsia="ru-RU"/>
        </w:rPr>
      </w:pPr>
      <w:r w:rsidRPr="00164730">
        <w:rPr>
          <w:rFonts w:ascii="Times New Roman" w:eastAsia="Times New Roman" w:hAnsi="Times New Roman" w:cs="Times New Roman"/>
          <w:b/>
          <w:bCs/>
          <w:color w:val="000000"/>
          <w:sz w:val="32"/>
          <w:szCs w:val="32"/>
          <w:lang w:eastAsia="ru-RU"/>
        </w:rPr>
        <w:t>Игра как ведущий метод обучения детей безопасному поведению на дорогах.</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Игра - один из важнейших видов деятельности ребенка, его самовыражения, способ его совершенствования. В процессе игры развиваются внимание, память, воображение, вырабатываются навыки и привычки, усваивается общественный опыт. Игра-это не только развлечение. Она делает досуг содержательным, учит творчеству, умению ориентироваться в сложных ситуациях, быстроту реакций. Игра-это «путь детей к познанию мира, в котором они живут и который они призваны изменить» (</w:t>
      </w:r>
      <w:proofErr w:type="spellStart"/>
      <w:r w:rsidRPr="00164730">
        <w:rPr>
          <w:rFonts w:ascii="Times New Roman" w:eastAsia="Times New Roman" w:hAnsi="Times New Roman" w:cs="Times New Roman"/>
          <w:color w:val="000000"/>
          <w:sz w:val="28"/>
          <w:szCs w:val="28"/>
          <w:lang w:eastAsia="ru-RU"/>
        </w:rPr>
        <w:t>М.Горький</w:t>
      </w:r>
      <w:proofErr w:type="spellEnd"/>
      <w:r w:rsidRPr="00164730">
        <w:rPr>
          <w:rFonts w:ascii="Times New Roman" w:eastAsia="Times New Roman" w:hAnsi="Times New Roman" w:cs="Times New Roman"/>
          <w:color w:val="000000"/>
          <w:sz w:val="28"/>
          <w:szCs w:val="28"/>
          <w:lang w:eastAsia="ru-RU"/>
        </w:rPr>
        <w:t>)</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С точки зрения психологии игра как вид деятельности отражает практический подход усвоения теоретических знаний, а также умений и навыков. В изучении ПДД особенно важным является приобретение учащимся в процессе игровой деятельности конкретных умений и навыков поведения в условиях реального дорожного движения.</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xml:space="preserve">Игра представляет собой воссоздание социальных отношений между людьми, их поведение и принятие решений в условиях моделирования реальных ситуаций, общественной жизни. Разнообразие форм и видов деятельности, освоенных ребенком, определяет разнообразие его игр. Игра </w:t>
      </w:r>
      <w:r w:rsidRPr="00164730">
        <w:rPr>
          <w:rFonts w:ascii="Times New Roman" w:eastAsia="Times New Roman" w:hAnsi="Times New Roman" w:cs="Times New Roman"/>
          <w:color w:val="000000"/>
          <w:sz w:val="28"/>
          <w:szCs w:val="28"/>
          <w:lang w:eastAsia="ru-RU"/>
        </w:rPr>
        <w:lastRenderedPageBreak/>
        <w:t xml:space="preserve">носит </w:t>
      </w:r>
      <w:proofErr w:type="spellStart"/>
      <w:r w:rsidRPr="00164730">
        <w:rPr>
          <w:rFonts w:ascii="Times New Roman" w:eastAsia="Times New Roman" w:hAnsi="Times New Roman" w:cs="Times New Roman"/>
          <w:color w:val="000000"/>
          <w:sz w:val="28"/>
          <w:szCs w:val="28"/>
          <w:lang w:eastAsia="ru-RU"/>
        </w:rPr>
        <w:t>воспитательно</w:t>
      </w:r>
      <w:proofErr w:type="spellEnd"/>
      <w:r w:rsidRPr="00164730">
        <w:rPr>
          <w:rFonts w:ascii="Times New Roman" w:eastAsia="Times New Roman" w:hAnsi="Times New Roman" w:cs="Times New Roman"/>
          <w:color w:val="000000"/>
          <w:sz w:val="28"/>
          <w:szCs w:val="28"/>
          <w:lang w:eastAsia="ru-RU"/>
        </w:rPr>
        <w:t>-образовательный и развивающий характер, поэтому ее широко используют в учебно-воспитательном процессе.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Игра является основным видом активности дошкольника, в процессе которой он упражняет силы, расширяет ориентировку, усваивает социальный опыт.</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Поэтому, важнейшей задачей является: создание единых подходов к разработке и организации дидактических игр для детей дошкольного возраста; создание условий, необходимых для более широкого внедрения дидактических игр в учебно-воспитательный процесс обучения детей правилам безопасного поведения на дорогах в дошкольных учреждениях.</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Игры можно классифицировать по нескольким критериям:</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1) объем учебного материала в игровой ситуации;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2) учебно-воспитательные цели;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3) виды деятельности детей;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4) - формы организации игры;</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5) - предмет моделируемой ситуации.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Эти критерии игры позволяют разделить их по типам и видам.</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I. По объему используемого учебного материала: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тематическая игра – реализуется содержание одной изучаемой темы;</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комплексная – содержание игры охватывает учебный материал двух или более тем.</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II. По учебно-познавательным целям:</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диагностическая – ее цель контроль усвоения знаний, умений, навыков;</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обучающая – усвоение новых знаний на основе и актуализации ранее изученных;</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развивающая – развитие личностных качеств ребенка (быстрота реакции, ориентировки на местности, внимательности и т.д.).</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III. По виду познавательной и практической деятельности детей: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творческая – в процессе игры дети самостоятельно ищут пути решения дорожной ситуации;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алгоритмическая – задача детей заключается либо в выполнении, либо в выборе наиболее продуктивного алгоритма действий в условиях дорожного движения;</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комбинированная – дети действуют по выбранному алгоритму, до определенного этапа, а далее самостоятельно завершают деятельность.</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IV. По форме организации игры:</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индивидуальная – каждый ребенок решает самостоятельно (или с воспитателем) определенную дорожную ситуацию;</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групповая – дети разбиваются на две или несколько подгрупп; в этом составе проводится вся игра или ее часть;</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фронтальная – все дети выступают в качестве исполнителей одной роли и стремятся к единой цели игры.</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V. По предмету моделируемой ситуации: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межличностная – моделируемая ситуация взаимоотношений людей в условиях дорожного движения и ребенок играет в тесном контакте с другими людьми;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lastRenderedPageBreak/>
        <w:t>- ролевая – ребенок, играя с макетом, тренажером, ставит себя в условия выполнения различных ролей (водитель, пешеход, светофор и т.д.).</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Наиболее доходчивой формой разъяснения детям правил дорожного движения является игра. Обучение, проверка и закрепление знаний по правилам дорожного поведения эффективно осуществляются в игровой форме.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Обучая ребенка Правилам дорожного движения, взрослый должен сам четко представлять, чему нужно учить, и как это сделать более эффективно. Он сам должен хорошо разбираться в дорожных ситуациях: нельзя научить хорошо, обучаясь вместе с ребенком. К сожалению, игры, выпускаемые по данной тематике различными производителями, далеко не однозначно описывают и изображают различные правила безопасного поведения на дороге. Поэтому, прежде чем начинать с помощью развивающих игр обучение ребенка, необходимо ознакомиться с содержанием игры и методическими рекомендациями по ее использованию. От того как взрослые сумеют научить ребенка безопасному поведению на дороге и принятию правильного решения в данной конкретной ситуации порой зависит не только его здоровье, но и жизнь. Любое игровое пособие должно содержать методические рекомендации по его использованию, описание самой игры, а также комментарии к дорожным ситуациям, используемым в данной игре. Воспитателю, проводящему занятия с помощью данного игрового пособия, должно быть абсолютно понятны ситуации, в которых могут оказаться дети во время игры.</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w:t>
      </w:r>
    </w:p>
    <w:p w:rsidR="00164730" w:rsidRPr="00164730" w:rsidRDefault="00164730" w:rsidP="00164730">
      <w:pPr>
        <w:spacing w:after="0" w:line="240" w:lineRule="auto"/>
        <w:jc w:val="center"/>
        <w:rPr>
          <w:rFonts w:ascii="Times New Roman" w:eastAsia="Times New Roman" w:hAnsi="Times New Roman" w:cs="Times New Roman"/>
          <w:color w:val="000000"/>
          <w:sz w:val="32"/>
          <w:szCs w:val="32"/>
          <w:lang w:eastAsia="ru-RU"/>
        </w:rPr>
      </w:pPr>
      <w:r w:rsidRPr="00164730">
        <w:rPr>
          <w:rFonts w:ascii="Times New Roman" w:eastAsia="Times New Roman" w:hAnsi="Times New Roman" w:cs="Times New Roman"/>
          <w:b/>
          <w:bCs/>
          <w:color w:val="000000"/>
          <w:sz w:val="32"/>
          <w:szCs w:val="32"/>
          <w:lang w:eastAsia="ru-RU"/>
        </w:rPr>
        <w:t xml:space="preserve"> Методика подготовки занятий в игровой форме.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Для правильного проведения занятия в игровой форме необходимо поставить цель и объяснить правила игры. Кроме того, для эффективного достижения цели игры, помимо ее четкой организации, необходимо соблюдение следующих условий: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эмоционально-психологический настрой, стимулирующий позитивное отношение и инициативу играющих;</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положительная установка на игру, исключающая скованность и зажатость;</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формирование у играющих уверенности в своих силах и в успехе игры.</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xml:space="preserve">Содержание игры должно быть продуманным и отвечать ее целям и задачам. Это во многом определяет эффективность выполнения стратегической задачи обучения безопасному поведению на дорогах. Сценарий игры должен основываться на актуальных и реальных дорожных ситуациях. Правила игры должны включать в себя элементы </w:t>
      </w:r>
      <w:proofErr w:type="spellStart"/>
      <w:r w:rsidRPr="00164730">
        <w:rPr>
          <w:rFonts w:ascii="Times New Roman" w:eastAsia="Times New Roman" w:hAnsi="Times New Roman" w:cs="Times New Roman"/>
          <w:color w:val="000000"/>
          <w:sz w:val="28"/>
          <w:szCs w:val="28"/>
          <w:lang w:eastAsia="ru-RU"/>
        </w:rPr>
        <w:t>соревновательности</w:t>
      </w:r>
      <w:proofErr w:type="spellEnd"/>
      <w:r w:rsidRPr="00164730">
        <w:rPr>
          <w:rFonts w:ascii="Times New Roman" w:eastAsia="Times New Roman" w:hAnsi="Times New Roman" w:cs="Times New Roman"/>
          <w:color w:val="000000"/>
          <w:sz w:val="28"/>
          <w:szCs w:val="28"/>
          <w:lang w:eastAsia="ru-RU"/>
        </w:rPr>
        <w:t xml:space="preserve"> и стимулировать познавательные мотивы. Несоблюдение этих условий делает игру бессмысленной.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xml:space="preserve">Особое значение в проведении игры по ГЩД имеет взаимоотношение воспитателя и воспитуемых. Отсутствие со стороны воспитателя эмоциональной окраски в процессе подготовки и проведения игры, преобладание негативных оценок приводит к снижению у детей </w:t>
      </w:r>
      <w:r w:rsidRPr="00164730">
        <w:rPr>
          <w:rFonts w:ascii="Times New Roman" w:eastAsia="Times New Roman" w:hAnsi="Times New Roman" w:cs="Times New Roman"/>
          <w:color w:val="000000"/>
          <w:sz w:val="28"/>
          <w:szCs w:val="28"/>
          <w:lang w:eastAsia="ru-RU"/>
        </w:rPr>
        <w:lastRenderedPageBreak/>
        <w:t>побудительных мотивов к игровой деятельности, сковыванию и подавлению инициативы и потере интереса к игре. </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Этапы подготовки игры</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1. Определение конкретных целей (обучающих, воспитывающих, развивающих и контролирующих) и задач.</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2. Определение конкретной моделируемой ситуации.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3. Выбор игры.</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4. Планирование игры, перечень возможных правильных и неправильных решений, время, отводимое на игру.</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5. Составление сценария игры, подготовка необходимых материалов для ее проведения.</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6. Распределение ролей. </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Проведение игры</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1. Определение готовности участников к игре (предварительная беседа и контроль знаний).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2. Инструктаж игроков.</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3. Непосредственная постановка проблемы и ее реализация.</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4. Текущий контроль хода игры со своевременной координацией действий участников (возможные последствия правильных и неправильных действий). </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Подведение итогов</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1. Определение уровня усвоения нового и усвоение ранее изученного материала.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2. Подведение итогов игры с участием детей.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3. Методический анализ игры (анализ уровня достижений педагогической цели, поставленной перед данной игрой).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Игра — это одна из наиболее привлекательных, ярких и эмоциональных форм детской деятельности по усвоению правил поведения в различных сферах жизни. Игра по инициативе ребенка — это форма его самовыражения. Игра по инициативе воспитателя направлена (так должно быть) на усвоение специально подобранных, педагогически целесообразных знаний и умений. К таким знаниям и умениям, безусловно, относятся и те, которые обучают школьника безопасному поведению на дороге.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Но выбор игры должен быть очень осторожным. Игра ни в коем случае не должна быть самоцелью! Воспитателю всегда следует ясно себе представлять, какой конкретной цели он желает достичь той или иной игрой. Эта цель должна быть сформулирована очень четко на основе конкретной темы программы ПДД и строго отвечать конкретному содержанию соответствующих пунктов Правил дорожного движения, конкретным дорожным ситуациям.</w:t>
      </w:r>
    </w:p>
    <w:p w:rsidR="00164730" w:rsidRPr="00164730" w:rsidRDefault="00164730" w:rsidP="00164730">
      <w:pPr>
        <w:spacing w:after="0" w:line="240" w:lineRule="auto"/>
        <w:ind w:firstLine="540"/>
        <w:jc w:val="right"/>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ind w:firstLine="540"/>
        <w:jc w:val="right"/>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ind w:firstLine="540"/>
        <w:jc w:val="right"/>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ind w:firstLine="540"/>
        <w:jc w:val="right"/>
        <w:rPr>
          <w:rFonts w:ascii="Times New Roman" w:eastAsia="Times New Roman" w:hAnsi="Times New Roman" w:cs="Times New Roman"/>
          <w:b/>
          <w:i/>
          <w:sz w:val="28"/>
          <w:szCs w:val="28"/>
          <w:lang w:eastAsia="ru-RU"/>
        </w:rPr>
      </w:pPr>
      <w:r w:rsidRPr="00164730">
        <w:rPr>
          <w:rFonts w:ascii="Times New Roman" w:eastAsia="Times New Roman" w:hAnsi="Times New Roman" w:cs="Times New Roman"/>
          <w:b/>
          <w:bCs/>
          <w:i/>
          <w:iCs/>
          <w:color w:val="000000"/>
          <w:sz w:val="24"/>
          <w:szCs w:val="24"/>
          <w:lang w:eastAsia="ru-RU"/>
        </w:rPr>
        <w:t> </w:t>
      </w:r>
      <w:r w:rsidRPr="00164730">
        <w:rPr>
          <w:rFonts w:ascii="Times New Roman" w:eastAsia="Times New Roman" w:hAnsi="Times New Roman" w:cs="Times New Roman"/>
          <w:b/>
          <w:bCs/>
          <w:i/>
          <w:iCs/>
          <w:sz w:val="24"/>
          <w:szCs w:val="24"/>
          <w:lang w:eastAsia="ru-RU"/>
        </w:rPr>
        <w:t>Приложение 9</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p>
    <w:p w:rsidR="00164730" w:rsidRPr="00164730" w:rsidRDefault="00164730" w:rsidP="00164730">
      <w:pPr>
        <w:spacing w:after="0" w:line="240" w:lineRule="auto"/>
        <w:jc w:val="center"/>
        <w:rPr>
          <w:rFonts w:ascii="Times New Roman" w:eastAsia="Times New Roman" w:hAnsi="Times New Roman" w:cs="Times New Roman"/>
          <w:color w:val="000000"/>
          <w:sz w:val="32"/>
          <w:szCs w:val="32"/>
          <w:lang w:eastAsia="ru-RU"/>
        </w:rPr>
      </w:pPr>
      <w:r w:rsidRPr="00164730">
        <w:rPr>
          <w:rFonts w:ascii="Times New Roman" w:eastAsia="Times New Roman" w:hAnsi="Times New Roman" w:cs="Times New Roman"/>
          <w:b/>
          <w:bCs/>
          <w:color w:val="000000"/>
          <w:sz w:val="32"/>
          <w:szCs w:val="32"/>
          <w:lang w:eastAsia="ru-RU"/>
        </w:rPr>
        <w:lastRenderedPageBreak/>
        <w:t xml:space="preserve">Целевые прогулки как форма профилактики детского дорожно-транспортного </w:t>
      </w:r>
      <w:proofErr w:type="gramStart"/>
      <w:r w:rsidRPr="00164730">
        <w:rPr>
          <w:rFonts w:ascii="Times New Roman" w:eastAsia="Times New Roman" w:hAnsi="Times New Roman" w:cs="Times New Roman"/>
          <w:b/>
          <w:bCs/>
          <w:color w:val="000000"/>
          <w:sz w:val="32"/>
          <w:szCs w:val="32"/>
          <w:lang w:eastAsia="ru-RU"/>
        </w:rPr>
        <w:t>травматизма .</w:t>
      </w:r>
      <w:proofErr w:type="gramEnd"/>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практическим формам обучения: наблюдению, экскурсиям, целевым прогулкам, во время которых дети могут изучать на практике правила для пешеходов, наблюдать дорожное движение, закреплять ранее полученные знания по правильному поведению на дороге. Очень интересной формой профилактики детского дорожно-транспортного травматизма являются целевые прогулки с воспитанниками детского сада.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Целевые прогулки направлены на закрепление дошкольниками знаний, полученных на занятиях по ПДД в группах. В каждой из возрастных групп целевые прогулки по обучению ребенка правильному поведению в дорожных ситуациях предусматривают свои задачи, темы и периодичность проведения.</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Так, организуя целевые прогулки по профилактике детского дорожно-транспортного травматизма в младшей группе, воспитателю необходимо обратить внимание детей на работу светофора, на разные виды транспорта: легковые, грузовые автомобили, автобусы, трамваи. В процессе наблюдения учить различать и называть кабину, колеса, окна, двери. Учить отвечать на вопросы, а также наблюдать за играми “в улицу” старших детей.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Примерная тематика целевых прогулок</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Младше-средняя группа: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proofErr w:type="gramStart"/>
      <w:r w:rsidRPr="00164730">
        <w:rPr>
          <w:rFonts w:ascii="Times New Roman" w:eastAsia="Times New Roman" w:hAnsi="Times New Roman" w:cs="Times New Roman"/>
          <w:color w:val="000000"/>
          <w:sz w:val="28"/>
          <w:szCs w:val="28"/>
          <w:lang w:eastAsia="ru-RU"/>
        </w:rPr>
        <w:t>группа</w:t>
      </w:r>
      <w:proofErr w:type="gramEnd"/>
      <w:r w:rsidRPr="00164730">
        <w:rPr>
          <w:rFonts w:ascii="Times New Roman" w:eastAsia="Times New Roman" w:hAnsi="Times New Roman" w:cs="Times New Roman"/>
          <w:color w:val="000000"/>
          <w:sz w:val="28"/>
          <w:szCs w:val="28"/>
          <w:lang w:eastAsia="ru-RU"/>
        </w:rPr>
        <w:t>:</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знакомство с дорогой;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наблюдение за работой светофора;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наблюдение за транспортом;</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пешеходный переход.</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знакомство с дорогой;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сравнение легкового и грузового автомобилей;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наблюдение за светофором;</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правила перехода проезжей части по регулируемому пешеходному переходу.</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xml:space="preserve">Старше-подготовительная </w:t>
      </w:r>
      <w:proofErr w:type="gramStart"/>
      <w:r w:rsidRPr="00164730">
        <w:rPr>
          <w:rFonts w:ascii="Times New Roman" w:eastAsia="Times New Roman" w:hAnsi="Times New Roman" w:cs="Times New Roman"/>
          <w:color w:val="000000"/>
          <w:sz w:val="28"/>
          <w:szCs w:val="28"/>
          <w:lang w:eastAsia="ru-RU"/>
        </w:rPr>
        <w:t>группа::</w:t>
      </w:r>
      <w:proofErr w:type="gramEnd"/>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элементы дороги;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правила поведения на дороге;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наблюдение за транспортом;</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прогулка пешехода;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переход;</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перекресток;</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сигналы светофора;</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наблюдение за работой инспектора ДПС ГИБДД;</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прогулка к автобусной остановке, правила поведения на остановке.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улицы и перекрестки;</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lastRenderedPageBreak/>
        <w:t>• Правила дорожного движения;</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наблюдение за движением транспортных средств и работой водителя;</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наблюдение за работой инспектора ДПС ГИБДД;</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значение дорожных знаков;</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правила поведения на остановке и в общественном транспорте;</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пешеходный переход (подземный, надземный и наземный);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пешеходный переход регулируемый и нерегулируемый;</w:t>
      </w:r>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 xml:space="preserve">Программа целевых прогулок по профилактике детского дорожно-транспортного травматизма в средней группе становится более широкой. Детей знакомят с жилыми и общественными зданиями, дорогой рядом с детским садом, транспортом, который движется по этой дороге, конкретными Правилами дорожного движения, с понятиями: “проезжая часть”, “одностороннее и двустороннее движение”, “пешеход”, “переход”, «светофор» и </w:t>
      </w:r>
      <w:proofErr w:type="spellStart"/>
      <w:proofErr w:type="gramStart"/>
      <w:r w:rsidRPr="00164730">
        <w:rPr>
          <w:rFonts w:ascii="Times New Roman" w:eastAsia="Times New Roman" w:hAnsi="Times New Roman" w:cs="Times New Roman"/>
          <w:color w:val="000000"/>
          <w:sz w:val="28"/>
          <w:szCs w:val="28"/>
          <w:lang w:eastAsia="ru-RU"/>
        </w:rPr>
        <w:t>т.д</w:t>
      </w:r>
      <w:proofErr w:type="spellEnd"/>
      <w:r w:rsidRPr="00164730">
        <w:rPr>
          <w:rFonts w:ascii="Times New Roman" w:eastAsia="Times New Roman" w:hAnsi="Times New Roman" w:cs="Times New Roman"/>
          <w:color w:val="000000"/>
          <w:sz w:val="28"/>
          <w:szCs w:val="28"/>
          <w:lang w:eastAsia="ru-RU"/>
        </w:rPr>
        <w:t xml:space="preserve"> .</w:t>
      </w:r>
      <w:proofErr w:type="gramEnd"/>
    </w:p>
    <w:p w:rsidR="00164730" w:rsidRPr="00164730" w:rsidRDefault="00164730" w:rsidP="00164730">
      <w:pPr>
        <w:spacing w:after="0" w:line="240" w:lineRule="auto"/>
        <w:jc w:val="both"/>
        <w:rPr>
          <w:rFonts w:ascii="Times New Roman" w:eastAsia="Times New Roman" w:hAnsi="Times New Roman" w:cs="Times New Roman"/>
          <w:color w:val="000000"/>
          <w:sz w:val="28"/>
          <w:szCs w:val="28"/>
          <w:lang w:eastAsia="ru-RU"/>
        </w:rPr>
      </w:pPr>
      <w:r w:rsidRPr="00164730">
        <w:rPr>
          <w:rFonts w:ascii="Times New Roman" w:eastAsia="Times New Roman" w:hAnsi="Times New Roman" w:cs="Times New Roman"/>
          <w:color w:val="000000"/>
          <w:sz w:val="28"/>
          <w:szCs w:val="28"/>
          <w:lang w:eastAsia="ru-RU"/>
        </w:rPr>
        <w:t>В старшей группе целевые прогулки по профилактике детского дорожно-транспортного травматизма организуются несколько раз в месяц. На них закрепляются представления детей о проезжей части; дети знакомятся с перекрестком, некоторыми дорожными знаками, получают более полные знания о правилах для пешеходов и пассажиров.</w:t>
      </w:r>
    </w:p>
    <w:p w:rsidR="00164730" w:rsidRPr="00164730" w:rsidRDefault="00164730" w:rsidP="00164730">
      <w:pPr>
        <w:spacing w:after="0" w:line="240" w:lineRule="auto"/>
        <w:jc w:val="both"/>
        <w:rPr>
          <w:rFonts w:ascii="Times New Roman" w:eastAsia="Times New Roman" w:hAnsi="Times New Roman" w:cs="Times New Roman"/>
          <w:sz w:val="28"/>
          <w:szCs w:val="28"/>
          <w:lang w:eastAsia="ru-RU"/>
        </w:rPr>
      </w:pPr>
      <w:r w:rsidRPr="00164730">
        <w:rPr>
          <w:rFonts w:ascii="Times New Roman" w:eastAsia="Times New Roman" w:hAnsi="Times New Roman" w:cs="Times New Roman"/>
          <w:color w:val="000000"/>
          <w:sz w:val="28"/>
          <w:szCs w:val="28"/>
          <w:lang w:eastAsia="ru-RU"/>
        </w:rPr>
        <w:t>На целевых прогулках по профилактике детского дорожно-транспортного травматизма в подготовительной группе дошкольники наблюдают за движением транспорта, работой водителя, сигналами светофора. Расширяются знания детей о работе инспекторов ДПС ГИБДД, контролирующих и регулирующих движение на улице. Продолжается знакомство с назначением дорожных знаков и их начертанием. Закрепляется правильное употребление пространственной терминологии (слева – справа, вверху – внизу, спереди – сзади, рядом, навстречу, на противоположной стороне, посередине, напротив, вдоль и т. д.). Дети должны научиться ориентироваться в дорожной обстановке, ее изменениях, правильно реагировать на них.</w:t>
      </w:r>
    </w:p>
    <w:p w:rsidR="00164730" w:rsidRPr="003A1DC6" w:rsidRDefault="00164730" w:rsidP="003A1DC6">
      <w:pPr>
        <w:pStyle w:val="a3"/>
        <w:shd w:val="clear" w:color="auto" w:fill="FFFFFF"/>
        <w:spacing w:after="0" w:afterAutospacing="0"/>
        <w:rPr>
          <w:color w:val="000000"/>
          <w:sz w:val="28"/>
          <w:szCs w:val="28"/>
        </w:rPr>
      </w:pPr>
    </w:p>
    <w:p w:rsidR="003A1DC6" w:rsidRPr="003A1DC6" w:rsidRDefault="003A1DC6" w:rsidP="003A1DC6">
      <w:pPr>
        <w:pStyle w:val="a3"/>
        <w:shd w:val="clear" w:color="auto" w:fill="FFFFFF"/>
        <w:spacing w:after="0" w:afterAutospacing="0"/>
        <w:rPr>
          <w:color w:val="000000"/>
          <w:sz w:val="28"/>
          <w:szCs w:val="28"/>
        </w:rPr>
      </w:pPr>
      <w:r w:rsidRPr="003A1DC6">
        <w:rPr>
          <w:color w:val="000000"/>
          <w:sz w:val="28"/>
          <w:szCs w:val="28"/>
        </w:rPr>
        <w:t> </w:t>
      </w:r>
    </w:p>
    <w:p w:rsidR="003A1DC6" w:rsidRPr="003A1DC6" w:rsidRDefault="003A1DC6">
      <w:pPr>
        <w:rPr>
          <w:rFonts w:ascii="Times New Roman" w:hAnsi="Times New Roman" w:cs="Times New Roman"/>
          <w:sz w:val="28"/>
          <w:szCs w:val="28"/>
        </w:rPr>
      </w:pPr>
    </w:p>
    <w:sectPr w:rsidR="003A1DC6" w:rsidRPr="003A1DC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6608B"/>
    <w:multiLevelType w:val="multilevel"/>
    <w:tmpl w:val="0206608B"/>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D45446E"/>
    <w:multiLevelType w:val="multilevel"/>
    <w:tmpl w:val="0D4544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150C1682"/>
    <w:multiLevelType w:val="multilevel"/>
    <w:tmpl w:val="150C16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189B1C08"/>
    <w:multiLevelType w:val="multilevel"/>
    <w:tmpl w:val="189B1C08"/>
    <w:lvl w:ilvl="0">
      <w:start w:val="1"/>
      <w:numFmt w:val="decimal"/>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23966DC"/>
    <w:multiLevelType w:val="multilevel"/>
    <w:tmpl w:val="323966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420B6A41"/>
    <w:multiLevelType w:val="multilevel"/>
    <w:tmpl w:val="420B6A41"/>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4F1407C6"/>
    <w:multiLevelType w:val="multilevel"/>
    <w:tmpl w:val="4F1407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64AD10FA"/>
    <w:multiLevelType w:val="multilevel"/>
    <w:tmpl w:val="64AD10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737A534C"/>
    <w:multiLevelType w:val="multilevel"/>
    <w:tmpl w:val="737A534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5"/>
  </w:num>
  <w:num w:numId="4">
    <w:abstractNumId w:val="6"/>
  </w:num>
  <w:num w:numId="5">
    <w:abstractNumId w:val="1"/>
  </w:num>
  <w:num w:numId="6">
    <w:abstractNumId w:val="4"/>
  </w:num>
  <w:num w:numId="7">
    <w:abstractNumId w:val="8"/>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1DC6"/>
    <w:rsid w:val="00164730"/>
    <w:rsid w:val="003A1DC6"/>
    <w:rsid w:val="005A12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9CF1DB3-0F07-4264-B11B-106BFC82F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A1DC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7277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29</Pages>
  <Words>8668</Words>
  <Characters>49411</Characters>
  <Application>Microsoft Office Word</Application>
  <DocSecurity>0</DocSecurity>
  <Lines>411</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Dom</cp:lastModifiedBy>
  <cp:revision>2</cp:revision>
  <cp:lastPrinted>2019-10-17T11:43:00Z</cp:lastPrinted>
  <dcterms:created xsi:type="dcterms:W3CDTF">2019-10-17T11:37:00Z</dcterms:created>
  <dcterms:modified xsi:type="dcterms:W3CDTF">2019-10-21T05:29:00Z</dcterms:modified>
</cp:coreProperties>
</file>